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D7" w:rsidRDefault="00212FD7" w:rsidP="00212FD7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97510" cy="763270"/>
            <wp:effectExtent l="19050" t="0" r="254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FD7" w:rsidRPr="004B7685" w:rsidRDefault="00212FD7" w:rsidP="00212FD7">
      <w:pPr>
        <w:pStyle w:val="a3"/>
        <w:jc w:val="center"/>
        <w:rPr>
          <w:rFonts w:ascii="Arial" w:hAnsi="Arial" w:cs="Arial"/>
          <w:sz w:val="6"/>
          <w:szCs w:val="6"/>
        </w:rPr>
      </w:pPr>
    </w:p>
    <w:p w:rsidR="00212FD7" w:rsidRPr="007B01B4" w:rsidRDefault="00212FD7" w:rsidP="00212FD7">
      <w:pPr>
        <w:pStyle w:val="a3"/>
        <w:jc w:val="center"/>
        <w:rPr>
          <w:b/>
          <w:spacing w:val="-4"/>
          <w:sz w:val="30"/>
          <w:szCs w:val="30"/>
        </w:rPr>
      </w:pPr>
      <w:r w:rsidRPr="007B01B4">
        <w:rPr>
          <w:b/>
          <w:spacing w:val="-4"/>
          <w:sz w:val="30"/>
          <w:szCs w:val="30"/>
        </w:rPr>
        <w:t xml:space="preserve">МИНИСТЕРСТВО МОЛОДЕЖНОЙ ПОЛИТИКИ И СПОРТА </w:t>
      </w:r>
      <w:r w:rsidRPr="007B01B4">
        <w:rPr>
          <w:b/>
          <w:sz w:val="30"/>
          <w:szCs w:val="30"/>
        </w:rPr>
        <w:t>САРАТОВСКОЙ ОБЛАСТИ</w:t>
      </w:r>
    </w:p>
    <w:p w:rsidR="00212FD7" w:rsidRPr="001339D5" w:rsidRDefault="006F2B6A" w:rsidP="00212FD7">
      <w:pPr>
        <w:pStyle w:val="a3"/>
        <w:spacing w:line="288" w:lineRule="auto"/>
        <w:jc w:val="center"/>
        <w:rPr>
          <w:b/>
          <w:sz w:val="12"/>
        </w:rPr>
      </w:pPr>
      <w:r>
        <w:rPr>
          <w:noProof/>
          <w:spacing w:val="14"/>
        </w:rPr>
        <w:pict>
          <v:line id="Прямая соединительная линия 3" o:spid="_x0000_s1026" style="position:absolute;left:0;text-align:left;flip:y;z-index:251660288;visibility:visibl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" o:allowincell="f" strokeweight="2.5pt">
            <v:stroke startarrowwidth="narrow" startarrowlength="short" endarrowwidth="narrow" endarrowlength="short"/>
          </v:line>
        </w:pict>
      </w:r>
    </w:p>
    <w:p w:rsidR="00212FD7" w:rsidRPr="001339D5" w:rsidRDefault="006F2B6A" w:rsidP="00212FD7">
      <w:pPr>
        <w:pStyle w:val="a3"/>
        <w:jc w:val="center"/>
        <w:rPr>
          <w:b/>
          <w:szCs w:val="20"/>
        </w:rPr>
      </w:pPr>
      <w:r>
        <w:rPr>
          <w:b/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.45pt;width:466.6pt;height:0;z-index:251661312" o:connectortype="straight"/>
        </w:pict>
      </w:r>
    </w:p>
    <w:p w:rsidR="00212FD7" w:rsidRPr="00E71089" w:rsidRDefault="00212FD7" w:rsidP="00E71089">
      <w:pPr>
        <w:pStyle w:val="a3"/>
        <w:jc w:val="right"/>
        <w:rPr>
          <w:b/>
          <w:sz w:val="30"/>
        </w:rPr>
      </w:pPr>
      <w:proofErr w:type="gramStart"/>
      <w:r>
        <w:rPr>
          <w:b/>
          <w:sz w:val="30"/>
        </w:rPr>
        <w:t>П</w:t>
      </w:r>
      <w:proofErr w:type="gramEnd"/>
      <w:r>
        <w:rPr>
          <w:b/>
          <w:sz w:val="30"/>
        </w:rPr>
        <w:t xml:space="preserve"> Р И К А З</w:t>
      </w:r>
      <w:r w:rsidR="00E71089">
        <w:rPr>
          <w:b/>
          <w:sz w:val="30"/>
        </w:rPr>
        <w:t xml:space="preserve">                                   </w:t>
      </w:r>
      <w:r w:rsidR="00E71089" w:rsidRPr="00E71089">
        <w:rPr>
          <w:b/>
          <w:sz w:val="30"/>
        </w:rPr>
        <w:t>ПРОЕКТ</w:t>
      </w:r>
    </w:p>
    <w:p w:rsidR="00212FD7" w:rsidRPr="00AC0AF3" w:rsidRDefault="00212FD7" w:rsidP="00212FD7">
      <w:pPr>
        <w:pStyle w:val="a3"/>
        <w:jc w:val="center"/>
        <w:rPr>
          <w:b/>
        </w:rPr>
      </w:pPr>
    </w:p>
    <w:p w:rsidR="00212FD7" w:rsidRPr="000954F8" w:rsidRDefault="00212FD7" w:rsidP="00212FD7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7E3D31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</w:t>
      </w:r>
      <w:r w:rsidRPr="007E3D31">
        <w:rPr>
          <w:sz w:val="28"/>
          <w:szCs w:val="28"/>
        </w:rPr>
        <w:t xml:space="preserve"> №</w:t>
      </w:r>
      <w:r>
        <w:rPr>
          <w:sz w:val="28"/>
          <w:szCs w:val="28"/>
        </w:rPr>
        <w:t>_______</w:t>
      </w:r>
      <w:r w:rsidRPr="007E3D31">
        <w:rPr>
          <w:sz w:val="28"/>
          <w:szCs w:val="28"/>
        </w:rPr>
        <w:t xml:space="preserve"> </w:t>
      </w:r>
    </w:p>
    <w:p w:rsidR="00212FD7" w:rsidRDefault="00212FD7" w:rsidP="00212FD7">
      <w:pPr>
        <w:pStyle w:val="a3"/>
        <w:tabs>
          <w:tab w:val="left" w:pos="708"/>
        </w:tabs>
        <w:jc w:val="center"/>
      </w:pPr>
    </w:p>
    <w:p w:rsidR="00212FD7" w:rsidRDefault="00212FD7" w:rsidP="00212FD7">
      <w:pPr>
        <w:pStyle w:val="a3"/>
        <w:tabs>
          <w:tab w:val="left" w:pos="708"/>
        </w:tabs>
        <w:jc w:val="center"/>
      </w:pPr>
      <w:r>
        <w:t>г. Саратов</w:t>
      </w:r>
    </w:p>
    <w:p w:rsidR="00212FD7" w:rsidRDefault="00212FD7" w:rsidP="00212FD7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212FD7" w:rsidRPr="003736B3" w:rsidRDefault="00212FD7" w:rsidP="00212FD7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736B3">
        <w:rPr>
          <w:rFonts w:ascii="Times New Roman" w:eastAsia="Calibri" w:hAnsi="Times New Roman" w:cs="Times New Roman"/>
          <w:b/>
          <w:bCs/>
          <w:sz w:val="26"/>
          <w:szCs w:val="26"/>
        </w:rPr>
        <w:t>О внесении изменений</w:t>
      </w:r>
      <w:r w:rsidR="003736B3" w:rsidRPr="003736B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3736B3">
        <w:rPr>
          <w:rFonts w:ascii="Times New Roman" w:eastAsia="Calibri" w:hAnsi="Times New Roman" w:cs="Times New Roman"/>
          <w:b/>
          <w:bCs/>
          <w:sz w:val="26"/>
          <w:szCs w:val="26"/>
        </w:rPr>
        <w:t>в приказ министерства</w:t>
      </w:r>
    </w:p>
    <w:p w:rsidR="003736B3" w:rsidRPr="003736B3" w:rsidRDefault="00212FD7" w:rsidP="00212FD7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736B3">
        <w:rPr>
          <w:rFonts w:ascii="Times New Roman" w:eastAsia="Calibri" w:hAnsi="Times New Roman" w:cs="Times New Roman"/>
          <w:b/>
          <w:bCs/>
          <w:sz w:val="26"/>
          <w:szCs w:val="26"/>
        </w:rPr>
        <w:t>молодежной политики и</w:t>
      </w:r>
      <w:r w:rsidR="003736B3" w:rsidRPr="003736B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3736B3">
        <w:rPr>
          <w:rFonts w:ascii="Times New Roman" w:eastAsia="Calibri" w:hAnsi="Times New Roman" w:cs="Times New Roman"/>
          <w:b/>
          <w:bCs/>
          <w:sz w:val="26"/>
          <w:szCs w:val="26"/>
        </w:rPr>
        <w:t>спорта Саратовской</w:t>
      </w:r>
    </w:p>
    <w:p w:rsidR="00212FD7" w:rsidRPr="003736B3" w:rsidRDefault="00212FD7" w:rsidP="00BA5DD0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736B3">
        <w:rPr>
          <w:rFonts w:ascii="Times New Roman" w:eastAsia="Calibri" w:hAnsi="Times New Roman" w:cs="Times New Roman"/>
          <w:b/>
          <w:bCs/>
          <w:sz w:val="26"/>
          <w:szCs w:val="26"/>
        </w:rPr>
        <w:t>области</w:t>
      </w:r>
      <w:r w:rsidR="003736B3" w:rsidRPr="003736B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от 28</w:t>
      </w:r>
      <w:r w:rsidR="00E5065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января </w:t>
      </w:r>
      <w:r w:rsidR="003736B3" w:rsidRPr="003736B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2021 </w:t>
      </w:r>
      <w:r w:rsidR="00E5065C">
        <w:rPr>
          <w:rFonts w:ascii="Times New Roman" w:eastAsia="Calibri" w:hAnsi="Times New Roman" w:cs="Times New Roman"/>
          <w:b/>
          <w:bCs/>
          <w:sz w:val="26"/>
          <w:szCs w:val="26"/>
        </w:rPr>
        <w:t>года</w:t>
      </w:r>
      <w:r w:rsidR="006F2B6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6F2B6A" w:rsidRPr="003736B3">
        <w:rPr>
          <w:rFonts w:ascii="Times New Roman" w:eastAsia="Calibri" w:hAnsi="Times New Roman" w:cs="Times New Roman"/>
          <w:b/>
          <w:bCs/>
          <w:sz w:val="26"/>
          <w:szCs w:val="26"/>
        </w:rPr>
        <w:t>№ 41</w:t>
      </w:r>
    </w:p>
    <w:p w:rsidR="00212FD7" w:rsidRPr="00212FD7" w:rsidRDefault="00212FD7" w:rsidP="00212FD7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2F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12FD7" w:rsidRPr="00212FD7" w:rsidRDefault="00212FD7" w:rsidP="00212FD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12FD7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Pr="00212FD7">
          <w:rPr>
            <w:rFonts w:ascii="Times New Roman" w:eastAsia="Calibri" w:hAnsi="Times New Roman" w:cs="Times New Roman"/>
            <w:sz w:val="26"/>
            <w:szCs w:val="26"/>
          </w:rPr>
          <w:t>абзацем 4 пункта 1 статьи 78.1</w:t>
        </w:r>
      </w:hyperlink>
      <w:r w:rsidRPr="00212FD7">
        <w:rPr>
          <w:rFonts w:ascii="Times New Roman" w:eastAsia="Calibri" w:hAnsi="Times New Roman" w:cs="Times New Roman"/>
          <w:sz w:val="26"/>
          <w:szCs w:val="26"/>
        </w:rPr>
        <w:t xml:space="preserve"> Бюджетного кодекса Российской Федерации, </w:t>
      </w:r>
      <w:hyperlink r:id="rId8" w:history="1">
        <w:r w:rsidRPr="00212FD7">
          <w:rPr>
            <w:rFonts w:ascii="Times New Roman" w:eastAsia="Calibri" w:hAnsi="Times New Roman" w:cs="Times New Roman"/>
            <w:sz w:val="26"/>
            <w:szCs w:val="26"/>
          </w:rPr>
          <w:t>постановлением</w:t>
        </w:r>
      </w:hyperlink>
      <w:r w:rsidRPr="00212FD7">
        <w:rPr>
          <w:rFonts w:ascii="Times New Roman" w:eastAsia="Calibri" w:hAnsi="Times New Roman" w:cs="Times New Roman"/>
          <w:sz w:val="26"/>
          <w:szCs w:val="26"/>
        </w:rPr>
        <w:t xml:space="preserve"> Правительства Российской Федерации 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во исполнение пункта 2 постановления Правительства Саратовской области от 25 декабря</w:t>
      </w:r>
      <w:proofErr w:type="gramEnd"/>
      <w:r w:rsidRPr="00212FD7">
        <w:rPr>
          <w:rFonts w:ascii="Times New Roman" w:eastAsia="Calibri" w:hAnsi="Times New Roman" w:cs="Times New Roman"/>
          <w:sz w:val="26"/>
          <w:szCs w:val="26"/>
        </w:rPr>
        <w:t xml:space="preserve"> 2020 года № 1035-П «О реализации положений статьи 78.1 Бюджетного кодекса Российской Федерации в части предоставления субсидий областным государственным бюджетным и автономным учреждениям на иные цели из областного бюджета</w:t>
      </w:r>
    </w:p>
    <w:p w:rsidR="00212FD7" w:rsidRPr="00212FD7" w:rsidRDefault="00212FD7" w:rsidP="00212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12FD7">
        <w:rPr>
          <w:rFonts w:ascii="Times New Roman" w:eastAsia="Calibri" w:hAnsi="Times New Roman" w:cs="Times New Roman"/>
          <w:b/>
          <w:sz w:val="26"/>
          <w:szCs w:val="26"/>
        </w:rPr>
        <w:t>ПРИКАЗЫВАЮ:</w:t>
      </w:r>
    </w:p>
    <w:p w:rsidR="00BA5DD0" w:rsidRPr="008F474D" w:rsidRDefault="00BA5DD0" w:rsidP="008F474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8F474D">
        <w:rPr>
          <w:rFonts w:ascii="Times New Roman" w:eastAsia="Calibri" w:hAnsi="Times New Roman" w:cs="Times New Roman"/>
          <w:sz w:val="26"/>
          <w:szCs w:val="26"/>
        </w:rPr>
        <w:t xml:space="preserve">1.Внести изменение </w:t>
      </w:r>
      <w:r w:rsidR="00212FD7" w:rsidRPr="008F47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474D">
        <w:rPr>
          <w:rFonts w:ascii="Times New Roman" w:eastAsia="Calibri" w:hAnsi="Times New Roman" w:cs="Times New Roman"/>
          <w:bCs/>
          <w:sz w:val="26"/>
          <w:szCs w:val="26"/>
        </w:rPr>
        <w:t>в приказ министерства молодежной политики и спорта Саратовской области от 28</w:t>
      </w:r>
      <w:r w:rsidR="00E5065C">
        <w:rPr>
          <w:rFonts w:ascii="Times New Roman" w:eastAsia="Calibri" w:hAnsi="Times New Roman" w:cs="Times New Roman"/>
          <w:bCs/>
          <w:sz w:val="26"/>
          <w:szCs w:val="26"/>
        </w:rPr>
        <w:t xml:space="preserve"> января </w:t>
      </w:r>
      <w:r w:rsidRPr="008F474D">
        <w:rPr>
          <w:rFonts w:ascii="Times New Roman" w:eastAsia="Calibri" w:hAnsi="Times New Roman" w:cs="Times New Roman"/>
          <w:bCs/>
          <w:sz w:val="26"/>
          <w:szCs w:val="26"/>
        </w:rPr>
        <w:t>2021</w:t>
      </w:r>
      <w:r w:rsidR="00E5065C">
        <w:rPr>
          <w:rFonts w:ascii="Times New Roman" w:eastAsia="Calibri" w:hAnsi="Times New Roman" w:cs="Times New Roman"/>
          <w:bCs/>
          <w:sz w:val="26"/>
          <w:szCs w:val="26"/>
        </w:rPr>
        <w:t>года</w:t>
      </w:r>
      <w:r w:rsidRPr="008F474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bookmarkStart w:id="0" w:name="_GoBack"/>
      <w:r w:rsidR="006F2B6A" w:rsidRPr="008F474D">
        <w:rPr>
          <w:rFonts w:ascii="Times New Roman" w:eastAsia="Calibri" w:hAnsi="Times New Roman" w:cs="Times New Roman"/>
          <w:bCs/>
          <w:sz w:val="26"/>
          <w:szCs w:val="26"/>
        </w:rPr>
        <w:t xml:space="preserve">№ 41 </w:t>
      </w:r>
      <w:bookmarkEnd w:id="0"/>
      <w:r w:rsidRPr="008F474D">
        <w:rPr>
          <w:rFonts w:ascii="Times New Roman" w:eastAsia="Calibri" w:hAnsi="Times New Roman" w:cs="Times New Roman"/>
          <w:bCs/>
          <w:sz w:val="26"/>
          <w:szCs w:val="26"/>
        </w:rPr>
        <w:t>«О порядке определения объема и условий предоставления из областного бюджета  субсидий в соответствии с абзацем вторым  пункта 1 статьи 78.1 Бюджетного кодекса Российской Федерации государственным бюджетным и автономным учреждениям, в отношении которых министерство молодежной политики и спорта осуществляет функции и полномочия учредителя» следующие</w:t>
      </w:r>
      <w:proofErr w:type="gramEnd"/>
      <w:r w:rsidRPr="008F474D">
        <w:rPr>
          <w:rFonts w:ascii="Times New Roman" w:eastAsia="Calibri" w:hAnsi="Times New Roman" w:cs="Times New Roman"/>
          <w:bCs/>
          <w:sz w:val="26"/>
          <w:szCs w:val="26"/>
        </w:rPr>
        <w:t xml:space="preserve"> изменения:</w:t>
      </w:r>
    </w:p>
    <w:p w:rsidR="00BA5DD0" w:rsidRPr="008F474D" w:rsidRDefault="00BA5DD0" w:rsidP="00BA5DD0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Calibri" w:hAnsi="Times New Roman" w:cs="Times New Roman"/>
          <w:sz w:val="26"/>
          <w:szCs w:val="26"/>
        </w:rPr>
      </w:pPr>
      <w:r w:rsidRPr="008F474D">
        <w:rPr>
          <w:rFonts w:ascii="Times New Roman" w:eastAsia="Calibri" w:hAnsi="Times New Roman" w:cs="Times New Roman"/>
          <w:bCs/>
          <w:sz w:val="26"/>
          <w:szCs w:val="26"/>
        </w:rPr>
        <w:tab/>
        <w:t>в приложении:</w:t>
      </w:r>
    </w:p>
    <w:p w:rsidR="00212FD7" w:rsidRDefault="00BA5DD0" w:rsidP="00212F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8F474D">
        <w:rPr>
          <w:rFonts w:ascii="Times New Roman" w:eastAsia="Calibri" w:hAnsi="Times New Roman" w:cs="Times New Roman"/>
          <w:sz w:val="26"/>
          <w:szCs w:val="26"/>
        </w:rPr>
        <w:t>п</w:t>
      </w:r>
      <w:r w:rsidR="00212FD7">
        <w:rPr>
          <w:rFonts w:ascii="Times New Roman" w:eastAsia="Calibri" w:hAnsi="Times New Roman" w:cs="Times New Roman"/>
          <w:sz w:val="26"/>
          <w:szCs w:val="26"/>
        </w:rPr>
        <w:t>ункт</w:t>
      </w:r>
      <w:r w:rsidR="002F4094">
        <w:rPr>
          <w:rFonts w:ascii="Times New Roman" w:eastAsia="Calibri" w:hAnsi="Times New Roman" w:cs="Times New Roman"/>
          <w:sz w:val="26"/>
          <w:szCs w:val="26"/>
        </w:rPr>
        <w:t>ы</w:t>
      </w:r>
      <w:r w:rsidR="00212F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F4094">
        <w:rPr>
          <w:rFonts w:ascii="Times New Roman" w:eastAsia="Calibri" w:hAnsi="Times New Roman" w:cs="Times New Roman"/>
          <w:sz w:val="26"/>
          <w:szCs w:val="26"/>
        </w:rPr>
        <w:t>1.3.1.4-</w:t>
      </w:r>
      <w:r w:rsidR="00212FD7">
        <w:rPr>
          <w:rFonts w:ascii="Times New Roman" w:eastAsia="Calibri" w:hAnsi="Times New Roman" w:cs="Times New Roman"/>
          <w:sz w:val="26"/>
          <w:szCs w:val="26"/>
        </w:rPr>
        <w:t>1.3.1.7. изложить в следующей редакции:</w:t>
      </w:r>
    </w:p>
    <w:p w:rsidR="00B53B56" w:rsidRDefault="00212FD7" w:rsidP="00D13B1B">
      <w:pPr>
        <w:spacing w:after="0" w:line="260" w:lineRule="atLeast"/>
        <w:ind w:firstLine="540"/>
        <w:jc w:val="both"/>
      </w:pPr>
      <w:r w:rsidRPr="00212FD7">
        <w:rPr>
          <w:rFonts w:ascii="Times New Roman" w:eastAsia="Calibri" w:hAnsi="Times New Roman" w:cs="Times New Roman"/>
          <w:sz w:val="26"/>
          <w:szCs w:val="26"/>
        </w:rPr>
        <w:t>«</w:t>
      </w:r>
      <w:r w:rsidR="00B53B56">
        <w:rPr>
          <w:rFonts w:ascii="Times New Roman" w:hAnsi="Times New Roman" w:cs="Times New Roman"/>
          <w:sz w:val="26"/>
        </w:rPr>
        <w:t>1.3.1.4. Субсидия на государственную поддержку спортивных организаций, осуществляющих подготовку спортивного резерва для сборных команд Российской Федерации.</w:t>
      </w:r>
    </w:p>
    <w:p w:rsidR="00B53B56" w:rsidRDefault="00B53B56" w:rsidP="00D13B1B">
      <w:pPr>
        <w:spacing w:after="0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Результат предоставления субсидии - все организации спортивной подготовки предоставляют услуг</w:t>
      </w:r>
      <w:r w:rsidR="00D13B1B">
        <w:rPr>
          <w:rFonts w:ascii="Times New Roman" w:hAnsi="Times New Roman" w:cs="Times New Roman"/>
          <w:sz w:val="26"/>
        </w:rPr>
        <w:t>и</w:t>
      </w:r>
      <w:r>
        <w:rPr>
          <w:rFonts w:ascii="Times New Roman" w:hAnsi="Times New Roman" w:cs="Times New Roman"/>
          <w:sz w:val="26"/>
        </w:rPr>
        <w:t xml:space="preserve"> населению в соответствии с федеральными стандартами спортивной подготовки</w:t>
      </w:r>
      <w:r w:rsidR="00E5065C">
        <w:rPr>
          <w:rFonts w:ascii="Times New Roman" w:hAnsi="Times New Roman" w:cs="Times New Roman"/>
          <w:sz w:val="26"/>
        </w:rPr>
        <w:t xml:space="preserve"> </w:t>
      </w:r>
      <w:r w:rsidR="00E5065C" w:rsidRPr="00327B13">
        <w:rPr>
          <w:rFonts w:ascii="Times New Roman" w:hAnsi="Times New Roman" w:cs="Times New Roman"/>
          <w:sz w:val="26"/>
        </w:rPr>
        <w:t>в рамках реализации регионального проекта «Спорт - норма жизни»</w:t>
      </w:r>
      <w:r>
        <w:rPr>
          <w:rFonts w:ascii="Times New Roman" w:hAnsi="Times New Roman" w:cs="Times New Roman"/>
          <w:sz w:val="26"/>
        </w:rPr>
        <w:t xml:space="preserve">. При этом, результат выполнен в случае, если: организации спортивной подготовки осуществляют спортивную подготовку в качестве одного из основных видов деятельности; в государственных заданиях организаций спортивной подготовки присутствует наличие услуг по спортивной подготовке; в </w:t>
      </w:r>
      <w:r>
        <w:rPr>
          <w:rFonts w:ascii="Times New Roman" w:hAnsi="Times New Roman" w:cs="Times New Roman"/>
          <w:sz w:val="26"/>
        </w:rPr>
        <w:lastRenderedPageBreak/>
        <w:t>организациях спортивной подготовки утверждены программы спортивной подготовки по видам спорта.</w:t>
      </w:r>
    </w:p>
    <w:p w:rsidR="00B53B56" w:rsidRDefault="00B53B56" w:rsidP="00D13B1B">
      <w:pPr>
        <w:spacing w:after="0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1.3.1.5. Субсидия на развитие материально-технической базы спортивных школ олимпийского резерва.</w:t>
      </w:r>
    </w:p>
    <w:p w:rsidR="00B53B56" w:rsidRDefault="00B53B56" w:rsidP="00D13B1B">
      <w:pPr>
        <w:spacing w:after="0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Результат предоставления субсидии - в организации спортивной подготовки, в том числе спортивные школы по хоккею, поставлено новое спортивное оборудование и инвентарь</w:t>
      </w:r>
      <w:r w:rsidR="004F75C2">
        <w:rPr>
          <w:rFonts w:ascii="Times New Roman" w:hAnsi="Times New Roman" w:cs="Times New Roman"/>
          <w:sz w:val="26"/>
        </w:rPr>
        <w:t xml:space="preserve"> </w:t>
      </w:r>
      <w:r w:rsidR="004F75C2" w:rsidRPr="004F75C2">
        <w:rPr>
          <w:rFonts w:ascii="Times New Roman" w:hAnsi="Times New Roman" w:cs="Times New Roman"/>
          <w:sz w:val="26"/>
        </w:rPr>
        <w:t>в рамках реализации регионального проекта «Спорт - норма жизни»</w:t>
      </w:r>
      <w:r>
        <w:rPr>
          <w:rFonts w:ascii="Times New Roman" w:hAnsi="Times New Roman" w:cs="Times New Roman"/>
          <w:sz w:val="26"/>
        </w:rPr>
        <w:t>.</w:t>
      </w:r>
    </w:p>
    <w:p w:rsidR="00D13B1B" w:rsidRDefault="00B53B56" w:rsidP="00D13B1B">
      <w:pPr>
        <w:spacing w:after="0" w:line="260" w:lineRule="atLeast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1.3.1.6. Субсидия на совершенствование спортивной подготовки по хоккею.</w:t>
      </w:r>
    </w:p>
    <w:p w:rsidR="00D13B1B" w:rsidRDefault="00B53B56" w:rsidP="00D13B1B">
      <w:pPr>
        <w:spacing w:after="0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Результат предоставления субсидии - </w:t>
      </w:r>
      <w:r w:rsidR="00D13B1B">
        <w:rPr>
          <w:rFonts w:ascii="Times New Roman" w:hAnsi="Times New Roman" w:cs="Times New Roman"/>
          <w:sz w:val="26"/>
        </w:rPr>
        <w:t>в организации спортивной подготовки, в том числе спортивные школы по хоккею, поставлено новое спортивное оборудование и инвентарь</w:t>
      </w:r>
      <w:r w:rsidR="00327B13">
        <w:rPr>
          <w:rFonts w:ascii="Times New Roman" w:hAnsi="Times New Roman" w:cs="Times New Roman"/>
          <w:sz w:val="26"/>
        </w:rPr>
        <w:t xml:space="preserve"> </w:t>
      </w:r>
      <w:r w:rsidR="00327B13" w:rsidRPr="00327B13">
        <w:rPr>
          <w:rFonts w:ascii="Times New Roman" w:hAnsi="Times New Roman" w:cs="Times New Roman"/>
          <w:sz w:val="26"/>
        </w:rPr>
        <w:t>в рамках реализации регионального проекта «Спорт - норма жизни»</w:t>
      </w:r>
      <w:r w:rsidR="00D13B1B">
        <w:rPr>
          <w:rFonts w:ascii="Times New Roman" w:hAnsi="Times New Roman" w:cs="Times New Roman"/>
          <w:sz w:val="26"/>
        </w:rPr>
        <w:t>.</w:t>
      </w:r>
    </w:p>
    <w:p w:rsidR="00212FD7" w:rsidRPr="00212FD7" w:rsidRDefault="00212FD7" w:rsidP="00D1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2FD7">
        <w:rPr>
          <w:rFonts w:ascii="Times New Roman" w:eastAsia="Calibri" w:hAnsi="Times New Roman" w:cs="Times New Roman"/>
          <w:sz w:val="26"/>
          <w:szCs w:val="26"/>
        </w:rPr>
        <w:t>1.3.1.7. Субсидия на оснащение объектов спортивной инфраструктуры спортивно-технологическим оборудованием.</w:t>
      </w:r>
    </w:p>
    <w:p w:rsidR="006C56C8" w:rsidRDefault="00212FD7" w:rsidP="00212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2FD7">
        <w:rPr>
          <w:rFonts w:ascii="Times New Roman" w:eastAsia="Calibri" w:hAnsi="Times New Roman" w:cs="Times New Roman"/>
          <w:sz w:val="26"/>
          <w:szCs w:val="26"/>
        </w:rPr>
        <w:t>Результат предоставления субсидии</w:t>
      </w:r>
      <w:r w:rsidR="00767CD0">
        <w:rPr>
          <w:rFonts w:ascii="Times New Roman" w:eastAsia="Calibri" w:hAnsi="Times New Roman" w:cs="Times New Roman"/>
          <w:sz w:val="26"/>
          <w:szCs w:val="26"/>
        </w:rPr>
        <w:t xml:space="preserve"> - поставлены комплекты спортивного оборудования (малые спортивные формы и футбольные поля)</w:t>
      </w:r>
      <w:r w:rsidR="00327B13" w:rsidRPr="00327B13">
        <w:t xml:space="preserve"> </w:t>
      </w:r>
      <w:r w:rsidR="00327B13" w:rsidRPr="00327B13">
        <w:rPr>
          <w:rFonts w:ascii="Times New Roman" w:eastAsia="Calibri" w:hAnsi="Times New Roman" w:cs="Times New Roman"/>
          <w:sz w:val="26"/>
          <w:szCs w:val="26"/>
        </w:rPr>
        <w:t>в рамках реализации регионального проекта «Спорт - норма жизни»</w:t>
      </w:r>
      <w:proofErr w:type="gramStart"/>
      <w:r w:rsidR="00767CD0">
        <w:rPr>
          <w:rFonts w:ascii="Times New Roman" w:eastAsia="Calibri" w:hAnsi="Times New Roman" w:cs="Times New Roman"/>
          <w:sz w:val="26"/>
          <w:szCs w:val="26"/>
        </w:rPr>
        <w:t>.</w:t>
      </w:r>
      <w:r w:rsidR="00767CD0" w:rsidRPr="00327B13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4626A4">
        <w:rPr>
          <w:sz w:val="26"/>
          <w:szCs w:val="26"/>
        </w:rPr>
        <w:t>;</w:t>
      </w:r>
    </w:p>
    <w:p w:rsidR="00C42BAE" w:rsidRDefault="00C42BAE" w:rsidP="006C5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 w:rsidRPr="00C42BAE">
        <w:rPr>
          <w:rFonts w:ascii="Times New Roman" w:hAnsi="Times New Roman" w:cs="Times New Roman"/>
          <w:sz w:val="26"/>
          <w:szCs w:val="26"/>
        </w:rPr>
        <w:t>пункт</w:t>
      </w:r>
      <w:r w:rsidR="004626A4">
        <w:rPr>
          <w:rFonts w:ascii="Times New Roman" w:hAnsi="Times New Roman" w:cs="Times New Roman"/>
          <w:sz w:val="26"/>
          <w:szCs w:val="26"/>
        </w:rPr>
        <w:t xml:space="preserve"> 1.3.7.1</w:t>
      </w:r>
      <w:r w:rsidRPr="00C42BAE">
        <w:rPr>
          <w:rFonts w:ascii="Times New Roman" w:hAnsi="Times New Roman" w:cs="Times New Roman"/>
          <w:sz w:val="26"/>
          <w:szCs w:val="26"/>
        </w:rPr>
        <w:t>. изложить в следующей редакции:</w:t>
      </w:r>
    </w:p>
    <w:p w:rsidR="004626A4" w:rsidRPr="004626A4" w:rsidRDefault="004626A4" w:rsidP="00462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2FD7">
        <w:rPr>
          <w:rFonts w:ascii="Times New Roman" w:eastAsia="Calibri" w:hAnsi="Times New Roman" w:cs="Times New Roman"/>
          <w:sz w:val="26"/>
          <w:szCs w:val="26"/>
        </w:rPr>
        <w:t>«</w:t>
      </w:r>
      <w:r w:rsidRPr="004626A4">
        <w:rPr>
          <w:rFonts w:ascii="Times New Roman" w:eastAsia="Calibri" w:hAnsi="Times New Roman" w:cs="Times New Roman"/>
          <w:sz w:val="26"/>
          <w:szCs w:val="26"/>
        </w:rPr>
        <w:t>1.3.7.1. Субсидия на организацию деятельности учреждения, не связанной с выполнением государственного задания на оказание государственных услуг (выполнение работ).</w:t>
      </w:r>
    </w:p>
    <w:p w:rsidR="004626A4" w:rsidRDefault="004626A4" w:rsidP="00462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4626A4">
        <w:rPr>
          <w:rFonts w:ascii="Times New Roman" w:eastAsia="Calibri" w:hAnsi="Times New Roman" w:cs="Times New Roman"/>
          <w:sz w:val="26"/>
          <w:szCs w:val="26"/>
        </w:rPr>
        <w:t xml:space="preserve">Результат предоставления субсидии - количество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проведенных мероприятий по </w:t>
      </w:r>
      <w:r w:rsidR="00977640">
        <w:rPr>
          <w:rFonts w:ascii="Times New Roman" w:eastAsia="Calibri" w:hAnsi="Times New Roman" w:cs="Times New Roman"/>
          <w:sz w:val="26"/>
          <w:szCs w:val="26"/>
        </w:rPr>
        <w:t>обеспечению</w:t>
      </w:r>
      <w:r w:rsidRPr="004626A4">
        <w:rPr>
          <w:rFonts w:ascii="Times New Roman" w:eastAsia="Calibri" w:hAnsi="Times New Roman" w:cs="Times New Roman"/>
          <w:sz w:val="26"/>
          <w:szCs w:val="26"/>
        </w:rPr>
        <w:t xml:space="preserve"> деятельности учреждения</w:t>
      </w:r>
      <w:proofErr w:type="gramStart"/>
      <w:r w:rsidRPr="00327B1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977640" w:rsidRPr="00327B13">
        <w:rPr>
          <w:rFonts w:ascii="Times New Roman" w:hAnsi="Times New Roman" w:cs="Times New Roman"/>
          <w:sz w:val="26"/>
          <w:szCs w:val="26"/>
        </w:rPr>
        <w:t>»</w:t>
      </w:r>
      <w:r w:rsidR="00BA5DD0" w:rsidRPr="00327B13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BC7417" w:rsidRDefault="00BC7417" w:rsidP="00BC7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1A6D">
        <w:rPr>
          <w:rFonts w:ascii="Times New Roman" w:eastAsia="Calibri" w:hAnsi="Times New Roman" w:cs="Times New Roman"/>
          <w:sz w:val="26"/>
          <w:szCs w:val="26"/>
        </w:rPr>
        <w:t>пункт 2.6.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01F87">
        <w:rPr>
          <w:rFonts w:ascii="Times New Roman" w:eastAsia="Calibri" w:hAnsi="Times New Roman" w:cs="Times New Roman"/>
          <w:sz w:val="26"/>
          <w:szCs w:val="26"/>
        </w:rPr>
        <w:t xml:space="preserve">изложить в </w:t>
      </w:r>
      <w:r>
        <w:rPr>
          <w:rFonts w:ascii="Times New Roman" w:eastAsia="Calibri" w:hAnsi="Times New Roman" w:cs="Times New Roman"/>
          <w:sz w:val="26"/>
          <w:szCs w:val="26"/>
        </w:rPr>
        <w:t>следующе</w:t>
      </w:r>
      <w:r w:rsidR="00C01F87">
        <w:rPr>
          <w:rFonts w:ascii="Times New Roman" w:eastAsia="Calibri" w:hAnsi="Times New Roman" w:cs="Times New Roman"/>
          <w:sz w:val="26"/>
          <w:szCs w:val="26"/>
        </w:rPr>
        <w:t>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01F87">
        <w:rPr>
          <w:rFonts w:ascii="Times New Roman" w:eastAsia="Calibri" w:hAnsi="Times New Roman" w:cs="Times New Roman"/>
          <w:sz w:val="26"/>
          <w:szCs w:val="26"/>
        </w:rPr>
        <w:t>редакции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</w:p>
    <w:p w:rsidR="00C01F87" w:rsidRDefault="00BC7417" w:rsidP="00C01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212FD7">
        <w:rPr>
          <w:rFonts w:ascii="Times New Roman" w:eastAsia="Calibri" w:hAnsi="Times New Roman" w:cs="Times New Roman"/>
          <w:sz w:val="26"/>
          <w:szCs w:val="26"/>
        </w:rPr>
        <w:t>«</w:t>
      </w:r>
      <w:r w:rsidR="00C01F87" w:rsidRPr="00C01F87">
        <w:rPr>
          <w:rFonts w:ascii="Times New Roman" w:eastAsia="Calibri" w:hAnsi="Times New Roman" w:cs="Times New Roman"/>
          <w:sz w:val="26"/>
          <w:szCs w:val="26"/>
        </w:rPr>
        <w:t>2.6. В целях предоставления субсидии межд</w:t>
      </w:r>
      <w:r w:rsidR="00A13778">
        <w:rPr>
          <w:rFonts w:ascii="Times New Roman" w:eastAsia="Calibri" w:hAnsi="Times New Roman" w:cs="Times New Roman"/>
          <w:sz w:val="26"/>
          <w:szCs w:val="26"/>
        </w:rPr>
        <w:t>у М</w:t>
      </w:r>
      <w:r w:rsidR="00C01F87" w:rsidRPr="00C01F87">
        <w:rPr>
          <w:rFonts w:ascii="Times New Roman" w:eastAsia="Calibri" w:hAnsi="Times New Roman" w:cs="Times New Roman"/>
          <w:sz w:val="26"/>
          <w:szCs w:val="26"/>
        </w:rPr>
        <w:t>инистерством и учреждением заключается соглашение (дополнительное соглашение) о предоставлении субсидии из областного бюджета (далее - соглашение, дополнительное соглашение) в соответствии с типовой формой, установленной</w:t>
      </w:r>
      <w:r w:rsidR="00C01F87">
        <w:rPr>
          <w:rFonts w:ascii="Times New Roman" w:eastAsia="Calibri" w:hAnsi="Times New Roman" w:cs="Times New Roman"/>
          <w:sz w:val="26"/>
          <w:szCs w:val="26"/>
        </w:rPr>
        <w:t xml:space="preserve"> министерством финансов области, содержащей</w:t>
      </w:r>
      <w:r w:rsidR="00E91B05">
        <w:rPr>
          <w:rFonts w:ascii="Times New Roman" w:eastAsia="Calibri" w:hAnsi="Times New Roman" w:cs="Times New Roman"/>
          <w:sz w:val="26"/>
          <w:szCs w:val="26"/>
        </w:rPr>
        <w:t>,</w:t>
      </w:r>
      <w:r w:rsidR="00C01F87">
        <w:rPr>
          <w:rFonts w:ascii="Times New Roman" w:eastAsia="Calibri" w:hAnsi="Times New Roman" w:cs="Times New Roman"/>
          <w:sz w:val="26"/>
          <w:szCs w:val="26"/>
        </w:rPr>
        <w:t xml:space="preserve"> в том числе следующие положения:</w:t>
      </w:r>
    </w:p>
    <w:p w:rsidR="00C01F87" w:rsidRPr="00C01F87" w:rsidRDefault="00C01F87" w:rsidP="00C01F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1F87">
        <w:rPr>
          <w:rFonts w:ascii="Times New Roman" w:eastAsia="Calibri" w:hAnsi="Times New Roman" w:cs="Times New Roman"/>
          <w:sz w:val="26"/>
          <w:szCs w:val="26"/>
        </w:rPr>
        <w:t>цели предоставления субсидии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в случае если субсидии предоставляются в целях реализации соответствующего проекта (программы);</w:t>
      </w:r>
    </w:p>
    <w:p w:rsidR="00C01F87" w:rsidRPr="00C01F87" w:rsidRDefault="00C01F87" w:rsidP="00C01F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01F87">
        <w:rPr>
          <w:rFonts w:ascii="Times New Roman" w:eastAsia="Calibri" w:hAnsi="Times New Roman" w:cs="Times New Roman"/>
          <w:sz w:val="26"/>
          <w:szCs w:val="26"/>
        </w:rPr>
        <w:t xml:space="preserve">значения результатов предоставления субсидии, которые должны быть конкретными, измеримыми и соответствовать результатам федеральных или региональных проектов (программ), указанных в пункте </w:t>
      </w:r>
      <w:r w:rsidR="00E91B05">
        <w:rPr>
          <w:rFonts w:ascii="Times New Roman" w:eastAsia="Calibri" w:hAnsi="Times New Roman" w:cs="Times New Roman"/>
          <w:sz w:val="26"/>
          <w:szCs w:val="26"/>
        </w:rPr>
        <w:t>1.3</w:t>
      </w:r>
      <w:r w:rsidRPr="00C01F87">
        <w:rPr>
          <w:rFonts w:ascii="Times New Roman" w:eastAsia="Calibri" w:hAnsi="Times New Roman" w:cs="Times New Roman"/>
          <w:sz w:val="26"/>
          <w:szCs w:val="26"/>
        </w:rPr>
        <w:t xml:space="preserve"> настоящего </w:t>
      </w:r>
      <w:r w:rsidR="00E91B05">
        <w:rPr>
          <w:rFonts w:ascii="Times New Roman" w:eastAsia="Calibri" w:hAnsi="Times New Roman" w:cs="Times New Roman"/>
          <w:sz w:val="26"/>
          <w:szCs w:val="26"/>
        </w:rPr>
        <w:t>Порядка</w:t>
      </w:r>
      <w:r w:rsidRPr="00C01F87">
        <w:rPr>
          <w:rFonts w:ascii="Times New Roman" w:eastAsia="Calibri" w:hAnsi="Times New Roman" w:cs="Times New Roman"/>
          <w:sz w:val="26"/>
          <w:szCs w:val="26"/>
        </w:rPr>
        <w:t xml:space="preserve"> (в случае если субсидия предоставляется в целях реализации такого проекта),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</w:t>
      </w:r>
      <w:proofErr w:type="gramEnd"/>
      <w:r w:rsidRPr="00C01F87">
        <w:rPr>
          <w:rFonts w:ascii="Times New Roman" w:eastAsia="Calibri" w:hAnsi="Times New Roman" w:cs="Times New Roman"/>
          <w:sz w:val="26"/>
          <w:szCs w:val="26"/>
        </w:rPr>
        <w:t xml:space="preserve"> проектов (при возможности такой детализации);</w:t>
      </w:r>
    </w:p>
    <w:p w:rsidR="00C01F87" w:rsidRPr="00C01F87" w:rsidRDefault="00C01F87" w:rsidP="00E91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1F87">
        <w:rPr>
          <w:rFonts w:ascii="Times New Roman" w:eastAsia="Calibri" w:hAnsi="Times New Roman" w:cs="Times New Roman"/>
          <w:sz w:val="26"/>
          <w:szCs w:val="26"/>
        </w:rPr>
        <w:t>размер субсидии;</w:t>
      </w:r>
    </w:p>
    <w:p w:rsidR="00C01F87" w:rsidRPr="00C01F87" w:rsidRDefault="00C01F87" w:rsidP="00E91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1F87">
        <w:rPr>
          <w:rFonts w:ascii="Times New Roman" w:eastAsia="Calibri" w:hAnsi="Times New Roman" w:cs="Times New Roman"/>
          <w:sz w:val="26"/>
          <w:szCs w:val="26"/>
        </w:rPr>
        <w:t>сроки (график) перечисления субсидии;</w:t>
      </w:r>
    </w:p>
    <w:p w:rsidR="00327B13" w:rsidRDefault="00C01F87" w:rsidP="00E91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1F87">
        <w:rPr>
          <w:rFonts w:ascii="Times New Roman" w:eastAsia="Calibri" w:hAnsi="Times New Roman" w:cs="Times New Roman"/>
          <w:sz w:val="26"/>
          <w:szCs w:val="26"/>
        </w:rPr>
        <w:t>сроки представления отчетности;</w:t>
      </w:r>
    </w:p>
    <w:p w:rsidR="00C01F87" w:rsidRPr="00C01F87" w:rsidRDefault="00C01F87" w:rsidP="00E91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1F87">
        <w:rPr>
          <w:rFonts w:ascii="Times New Roman" w:eastAsia="Calibri" w:hAnsi="Times New Roman" w:cs="Times New Roman"/>
          <w:sz w:val="26"/>
          <w:szCs w:val="26"/>
        </w:rPr>
        <w:lastRenderedPageBreak/>
        <w:t>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:rsidR="00C01F87" w:rsidRPr="00C01F87" w:rsidRDefault="00C01F87" w:rsidP="00E91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1F87">
        <w:rPr>
          <w:rFonts w:ascii="Times New Roman" w:eastAsia="Calibri" w:hAnsi="Times New Roman" w:cs="Times New Roman"/>
          <w:sz w:val="26"/>
          <w:szCs w:val="26"/>
        </w:rPr>
        <w:t xml:space="preserve">основания и порядок внесения изменений в соглашение, в том числе в случае уменьшения </w:t>
      </w:r>
      <w:r w:rsidR="00E91B05">
        <w:rPr>
          <w:rFonts w:ascii="Times New Roman" w:eastAsia="Calibri" w:hAnsi="Times New Roman" w:cs="Times New Roman"/>
          <w:sz w:val="26"/>
          <w:szCs w:val="26"/>
        </w:rPr>
        <w:t>Министерству</w:t>
      </w:r>
      <w:r w:rsidRPr="00C01F87">
        <w:rPr>
          <w:rFonts w:ascii="Times New Roman" w:eastAsia="Calibri" w:hAnsi="Times New Roman" w:cs="Times New Roman"/>
          <w:sz w:val="26"/>
          <w:szCs w:val="26"/>
        </w:rPr>
        <w:t xml:space="preserve"> как получателю бюджетных средств ранее доведенных лимитов бюджетных обязательств на предоставление субсидии;</w:t>
      </w:r>
      <w:r w:rsidR="00E91B0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01F87" w:rsidRPr="00C01F87" w:rsidRDefault="00C01F87" w:rsidP="00E91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1F87">
        <w:rPr>
          <w:rFonts w:ascii="Times New Roman" w:eastAsia="Calibri" w:hAnsi="Times New Roman" w:cs="Times New Roman"/>
          <w:sz w:val="26"/>
          <w:szCs w:val="26"/>
        </w:rPr>
        <w:t xml:space="preserve">основания для досрочного прекращения соглашения по решению </w:t>
      </w:r>
      <w:r w:rsidR="00E91B05">
        <w:rPr>
          <w:rFonts w:ascii="Times New Roman" w:eastAsia="Calibri" w:hAnsi="Times New Roman" w:cs="Times New Roman"/>
          <w:sz w:val="26"/>
          <w:szCs w:val="26"/>
        </w:rPr>
        <w:t>Министерства</w:t>
      </w:r>
      <w:r w:rsidRPr="00C01F87">
        <w:rPr>
          <w:rFonts w:ascii="Times New Roman" w:eastAsia="Calibri" w:hAnsi="Times New Roman" w:cs="Times New Roman"/>
          <w:sz w:val="26"/>
          <w:szCs w:val="26"/>
        </w:rPr>
        <w:t xml:space="preserve"> в одностороннем порядке, в том числе в связи </w:t>
      </w:r>
      <w:proofErr w:type="gramStart"/>
      <w:r w:rsidRPr="00C01F87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C01F87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01F87" w:rsidRPr="00C01F87" w:rsidRDefault="00C01F87" w:rsidP="00E91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1F87">
        <w:rPr>
          <w:rFonts w:ascii="Times New Roman" w:eastAsia="Calibri" w:hAnsi="Times New Roman" w:cs="Times New Roman"/>
          <w:sz w:val="26"/>
          <w:szCs w:val="26"/>
        </w:rPr>
        <w:t>реорганизацией или ликвидацией учреждения;</w:t>
      </w:r>
    </w:p>
    <w:p w:rsidR="00C01F87" w:rsidRPr="00C01F87" w:rsidRDefault="00C01F87" w:rsidP="00E91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1F87">
        <w:rPr>
          <w:rFonts w:ascii="Times New Roman" w:eastAsia="Calibri" w:hAnsi="Times New Roman" w:cs="Times New Roman"/>
          <w:sz w:val="26"/>
          <w:szCs w:val="26"/>
        </w:rPr>
        <w:t xml:space="preserve">нарушением учреждением целей и условий предоставления субсидии, установленных </w:t>
      </w:r>
      <w:r w:rsidR="00E91B05">
        <w:rPr>
          <w:rFonts w:ascii="Times New Roman" w:eastAsia="Calibri" w:hAnsi="Times New Roman" w:cs="Times New Roman"/>
          <w:sz w:val="26"/>
          <w:szCs w:val="26"/>
        </w:rPr>
        <w:t>настоящим Порядком</w:t>
      </w:r>
      <w:r w:rsidRPr="00C01F87">
        <w:rPr>
          <w:rFonts w:ascii="Times New Roman" w:eastAsia="Calibri" w:hAnsi="Times New Roman" w:cs="Times New Roman"/>
          <w:sz w:val="26"/>
          <w:szCs w:val="26"/>
        </w:rPr>
        <w:t xml:space="preserve"> и (или) соглашением;</w:t>
      </w:r>
    </w:p>
    <w:p w:rsidR="00C01F87" w:rsidRPr="00C01F87" w:rsidRDefault="00C01F87" w:rsidP="00E91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1F87">
        <w:rPr>
          <w:rFonts w:ascii="Times New Roman" w:eastAsia="Calibri" w:hAnsi="Times New Roman" w:cs="Times New Roman"/>
          <w:sz w:val="26"/>
          <w:szCs w:val="26"/>
        </w:rPr>
        <w:t>запрет на расторжение соглашения учреждением в одностороннем порядке;</w:t>
      </w:r>
    </w:p>
    <w:p w:rsidR="00C01F87" w:rsidRPr="00C01F87" w:rsidRDefault="00C01F87" w:rsidP="00E91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1F87">
        <w:rPr>
          <w:rFonts w:ascii="Times New Roman" w:eastAsia="Calibri" w:hAnsi="Times New Roman" w:cs="Times New Roman"/>
          <w:sz w:val="26"/>
          <w:szCs w:val="26"/>
        </w:rPr>
        <w:t>иные положения (при н</w:t>
      </w:r>
      <w:r w:rsidR="00E91B05">
        <w:rPr>
          <w:rFonts w:ascii="Times New Roman" w:eastAsia="Calibri" w:hAnsi="Times New Roman" w:cs="Times New Roman"/>
          <w:sz w:val="26"/>
          <w:szCs w:val="26"/>
        </w:rPr>
        <w:t>еобходимости).</w:t>
      </w:r>
    </w:p>
    <w:p w:rsidR="00C01F87" w:rsidRPr="00C01F87" w:rsidRDefault="00C01F87" w:rsidP="00E91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01F87">
        <w:rPr>
          <w:rFonts w:ascii="Times New Roman" w:eastAsia="Calibri" w:hAnsi="Times New Roman" w:cs="Times New Roman"/>
          <w:sz w:val="26"/>
          <w:szCs w:val="26"/>
        </w:rPr>
        <w:t>Дополнительное соглашение закл</w:t>
      </w:r>
      <w:r w:rsidR="00E91B05">
        <w:rPr>
          <w:rFonts w:ascii="Times New Roman" w:eastAsia="Calibri" w:hAnsi="Times New Roman" w:cs="Times New Roman"/>
          <w:sz w:val="26"/>
          <w:szCs w:val="26"/>
        </w:rPr>
        <w:t>ючается после принятия решения М</w:t>
      </w:r>
      <w:r w:rsidRPr="00C01F87">
        <w:rPr>
          <w:rFonts w:ascii="Times New Roman" w:eastAsia="Calibri" w:hAnsi="Times New Roman" w:cs="Times New Roman"/>
          <w:sz w:val="26"/>
          <w:szCs w:val="26"/>
        </w:rPr>
        <w:t>инистерством об уменьшении размера субсидии, а также увеличении размера субсидии, при наличии неиспользованных лимитов бюджетных обязательств, указанных в пункте 1.2 настоящего Порядка, при условии предоставления учреждением информации, содержащей финансово-экономическо</w:t>
      </w:r>
      <w:r w:rsidR="00E91B05">
        <w:rPr>
          <w:rFonts w:ascii="Times New Roman" w:eastAsia="Calibri" w:hAnsi="Times New Roman" w:cs="Times New Roman"/>
          <w:sz w:val="26"/>
          <w:szCs w:val="26"/>
        </w:rPr>
        <w:t>е обоснование данных изменений М</w:t>
      </w:r>
      <w:r w:rsidRPr="00C01F87">
        <w:rPr>
          <w:rFonts w:ascii="Times New Roman" w:eastAsia="Calibri" w:hAnsi="Times New Roman" w:cs="Times New Roman"/>
          <w:sz w:val="26"/>
          <w:szCs w:val="26"/>
        </w:rPr>
        <w:t>инистерству, включая обоснование изменений в программу мероприятий, перечень расходов и результаты предоставления субсидий.</w:t>
      </w:r>
      <w:proofErr w:type="gramEnd"/>
    </w:p>
    <w:p w:rsidR="00C01F87" w:rsidRDefault="00E91B05" w:rsidP="00E91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Для принятия решения М</w:t>
      </w:r>
      <w:r w:rsidR="00C01F87" w:rsidRPr="00C01F87">
        <w:rPr>
          <w:rFonts w:ascii="Times New Roman" w:eastAsia="Calibri" w:hAnsi="Times New Roman" w:cs="Times New Roman"/>
          <w:sz w:val="26"/>
          <w:szCs w:val="26"/>
        </w:rPr>
        <w:t xml:space="preserve">инистерством об увеличении размера субсидии при предоставлении информации, предусмотренной </w:t>
      </w:r>
      <w:r w:rsidR="00F72300">
        <w:rPr>
          <w:rFonts w:ascii="Times New Roman" w:eastAsia="Calibri" w:hAnsi="Times New Roman" w:cs="Times New Roman"/>
          <w:sz w:val="26"/>
          <w:szCs w:val="26"/>
        </w:rPr>
        <w:t>частью</w:t>
      </w:r>
      <w:r w:rsidR="00C01F87" w:rsidRPr="00C01F87">
        <w:rPr>
          <w:rFonts w:ascii="Times New Roman" w:eastAsia="Calibri" w:hAnsi="Times New Roman" w:cs="Times New Roman"/>
          <w:sz w:val="26"/>
          <w:szCs w:val="26"/>
        </w:rPr>
        <w:t xml:space="preserve"> втор</w:t>
      </w:r>
      <w:r w:rsidR="00F72300">
        <w:rPr>
          <w:rFonts w:ascii="Times New Roman" w:eastAsia="Calibri" w:hAnsi="Times New Roman" w:cs="Times New Roman"/>
          <w:sz w:val="26"/>
          <w:szCs w:val="26"/>
        </w:rPr>
        <w:t>ой</w:t>
      </w:r>
      <w:r w:rsidR="00C01F87" w:rsidRPr="00C01F87">
        <w:rPr>
          <w:rFonts w:ascii="Times New Roman" w:eastAsia="Calibri" w:hAnsi="Times New Roman" w:cs="Times New Roman"/>
          <w:sz w:val="26"/>
          <w:szCs w:val="26"/>
        </w:rPr>
        <w:t xml:space="preserve"> настоящего пункта</w:t>
      </w:r>
      <w:r w:rsidR="00F72300">
        <w:rPr>
          <w:rFonts w:ascii="Times New Roman" w:eastAsia="Calibri" w:hAnsi="Times New Roman" w:cs="Times New Roman"/>
          <w:sz w:val="26"/>
          <w:szCs w:val="26"/>
        </w:rPr>
        <w:t>,</w:t>
      </w:r>
      <w:r w:rsidR="00C01F87" w:rsidRPr="00C01F87">
        <w:rPr>
          <w:rFonts w:ascii="Times New Roman" w:eastAsia="Calibri" w:hAnsi="Times New Roman" w:cs="Times New Roman"/>
          <w:sz w:val="26"/>
          <w:szCs w:val="26"/>
        </w:rPr>
        <w:t xml:space="preserve"> учреждение подтверждает соответствие требованиям, указанным в пункте 2.8 настоящего Порядка.</w:t>
      </w:r>
    </w:p>
    <w:p w:rsidR="00BC7417" w:rsidRPr="004626A4" w:rsidRDefault="00BC7417" w:rsidP="00E91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1A6D">
        <w:rPr>
          <w:rFonts w:ascii="Times New Roman" w:eastAsia="Calibri" w:hAnsi="Times New Roman" w:cs="Times New Roman"/>
          <w:sz w:val="26"/>
          <w:szCs w:val="26"/>
        </w:rPr>
        <w:t>В случае возникновения необходимости внесения изменений в расче</w:t>
      </w:r>
      <w:proofErr w:type="gramStart"/>
      <w:r w:rsidRPr="008C1A6D">
        <w:rPr>
          <w:rFonts w:ascii="Times New Roman" w:eastAsia="Calibri" w:hAnsi="Times New Roman" w:cs="Times New Roman"/>
          <w:sz w:val="26"/>
          <w:szCs w:val="26"/>
        </w:rPr>
        <w:t>т</w:t>
      </w:r>
      <w:r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Pr="008C1A6D">
        <w:rPr>
          <w:rFonts w:ascii="Times New Roman" w:eastAsia="Calibri" w:hAnsi="Times New Roman" w:cs="Times New Roman"/>
          <w:sz w:val="26"/>
          <w:szCs w:val="26"/>
        </w:rPr>
        <w:t xml:space="preserve"> обоснование суммы субсидии учреждение вправе направить в Министерство предложения с обоснованием характера, причин, необходимости вносимых изменений для их согласования Министерством. В случае</w:t>
      </w:r>
      <w:proofErr w:type="gramStart"/>
      <w:r w:rsidRPr="008C1A6D">
        <w:rPr>
          <w:rFonts w:ascii="Times New Roman" w:eastAsia="Calibri" w:hAnsi="Times New Roman" w:cs="Times New Roman"/>
          <w:sz w:val="26"/>
          <w:szCs w:val="26"/>
        </w:rPr>
        <w:t>,</w:t>
      </w:r>
      <w:proofErr w:type="gramEnd"/>
      <w:r w:rsidRPr="008C1A6D">
        <w:rPr>
          <w:rFonts w:ascii="Times New Roman" w:eastAsia="Calibri" w:hAnsi="Times New Roman" w:cs="Times New Roman"/>
          <w:sz w:val="26"/>
          <w:szCs w:val="26"/>
        </w:rPr>
        <w:t xml:space="preserve"> если данные изменения не влекут за собой необходимость заключения дополнительного соглашения, Министерство направляет информационное письмо в адрес заявителя только при при</w:t>
      </w: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8C1A6D">
        <w:rPr>
          <w:rFonts w:ascii="Times New Roman" w:eastAsia="Calibri" w:hAnsi="Times New Roman" w:cs="Times New Roman"/>
          <w:sz w:val="26"/>
          <w:szCs w:val="26"/>
        </w:rPr>
        <w:t>ятии решения об отказе внесения предлагаемых учреждением изменений.».</w:t>
      </w:r>
    </w:p>
    <w:p w:rsidR="00212FD7" w:rsidRPr="00062922" w:rsidRDefault="00212FD7" w:rsidP="00062922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  <w:r w:rsidRPr="00212FD7">
        <w:rPr>
          <w:rFonts w:ascii="Times New Roman" w:eastAsia="Calibri" w:hAnsi="Times New Roman" w:cs="Times New Roman"/>
          <w:sz w:val="26"/>
          <w:szCs w:val="26"/>
        </w:rPr>
        <w:tab/>
      </w:r>
      <w:r w:rsidR="00062922">
        <w:rPr>
          <w:rFonts w:ascii="Times New Roman" w:eastAsia="Calibri" w:hAnsi="Times New Roman" w:cs="Times New Roman"/>
          <w:sz w:val="26"/>
          <w:szCs w:val="26"/>
        </w:rPr>
        <w:t>2</w:t>
      </w:r>
      <w:r w:rsidRPr="00062922">
        <w:rPr>
          <w:rFonts w:ascii="Times New Roman" w:hAnsi="Times New Roman" w:cs="Times New Roman"/>
          <w:sz w:val="26"/>
          <w:szCs w:val="26"/>
        </w:rPr>
        <w:t>. Отделу правового обеспечения обеспечить направление копии настоящего приказа:</w:t>
      </w:r>
    </w:p>
    <w:p w:rsidR="00212FD7" w:rsidRPr="00212FD7" w:rsidRDefault="00212FD7" w:rsidP="00212FD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2FD7">
        <w:rPr>
          <w:rFonts w:ascii="Times New Roman" w:eastAsia="Calibri" w:hAnsi="Times New Roman" w:cs="Times New Roman"/>
          <w:sz w:val="26"/>
          <w:szCs w:val="26"/>
        </w:rPr>
        <w:t>в Управление Министерства юстиции Российской Федерации по Саратовской области - в семидневный срок со дня его первого официального опубликования;</w:t>
      </w:r>
    </w:p>
    <w:p w:rsidR="00212FD7" w:rsidRPr="00212FD7" w:rsidRDefault="00212FD7" w:rsidP="00212FD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2FD7">
        <w:rPr>
          <w:rFonts w:ascii="Times New Roman" w:eastAsia="Calibri" w:hAnsi="Times New Roman" w:cs="Times New Roman"/>
          <w:sz w:val="26"/>
          <w:szCs w:val="26"/>
        </w:rPr>
        <w:t>в прокуратуру Саратовской области - в течение трех дней со дня его подписания.</w:t>
      </w:r>
    </w:p>
    <w:p w:rsidR="00212FD7" w:rsidRPr="00212FD7" w:rsidRDefault="00212FD7" w:rsidP="00212FD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2FD7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062922">
        <w:rPr>
          <w:rFonts w:ascii="Times New Roman" w:eastAsia="Calibri" w:hAnsi="Times New Roman" w:cs="Times New Roman"/>
          <w:sz w:val="26"/>
          <w:szCs w:val="26"/>
        </w:rPr>
        <w:t>3</w:t>
      </w:r>
      <w:r w:rsidRPr="00212FD7">
        <w:rPr>
          <w:rFonts w:ascii="Times New Roman" w:eastAsia="Calibri" w:hAnsi="Times New Roman" w:cs="Times New Roman"/>
          <w:sz w:val="26"/>
          <w:szCs w:val="26"/>
        </w:rPr>
        <w:t>. Информационно-аналитическому отделу обеспечить направление копии настоящего приказа в министерство информации и печати Саратовской области - не позднее одного рабочего дня после его принятия и размещение на официальном сайте министерства.</w:t>
      </w:r>
    </w:p>
    <w:p w:rsidR="00212FD7" w:rsidRPr="00212FD7" w:rsidRDefault="00212FD7" w:rsidP="00212F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12FD7">
        <w:rPr>
          <w:rFonts w:ascii="Times New Roman" w:eastAsia="Calibri" w:hAnsi="Times New Roman" w:cs="Times New Roman"/>
          <w:sz w:val="26"/>
          <w:szCs w:val="26"/>
        </w:rPr>
        <w:tab/>
      </w:r>
      <w:r w:rsidR="00062922">
        <w:rPr>
          <w:rFonts w:ascii="Times New Roman" w:eastAsia="Calibri" w:hAnsi="Times New Roman" w:cs="Times New Roman"/>
          <w:sz w:val="26"/>
          <w:szCs w:val="26"/>
        </w:rPr>
        <w:t>4</w:t>
      </w:r>
      <w:r w:rsidRPr="00212FD7">
        <w:rPr>
          <w:rFonts w:ascii="Times New Roman" w:eastAsia="Calibri" w:hAnsi="Times New Roman" w:cs="Times New Roman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212FD7" w:rsidRPr="00212FD7" w:rsidRDefault="00212FD7" w:rsidP="00212F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12FD7">
        <w:rPr>
          <w:rFonts w:ascii="Times New Roman" w:eastAsia="Calibri" w:hAnsi="Times New Roman" w:cs="Times New Roman"/>
          <w:sz w:val="26"/>
          <w:szCs w:val="26"/>
        </w:rPr>
        <w:tab/>
      </w:r>
      <w:r w:rsidR="00062922">
        <w:rPr>
          <w:rFonts w:ascii="Times New Roman" w:eastAsia="Calibri" w:hAnsi="Times New Roman" w:cs="Times New Roman"/>
          <w:sz w:val="26"/>
          <w:szCs w:val="26"/>
        </w:rPr>
        <w:t>5</w:t>
      </w:r>
      <w:r w:rsidRPr="00212FD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Pr="00212FD7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212FD7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оставляю за </w:t>
      </w:r>
      <w:r w:rsidR="00062922">
        <w:rPr>
          <w:rFonts w:ascii="Times New Roman" w:eastAsia="Calibri" w:hAnsi="Times New Roman" w:cs="Times New Roman"/>
          <w:sz w:val="26"/>
          <w:szCs w:val="26"/>
        </w:rPr>
        <w:t xml:space="preserve">первым заместителем министра А.А. </w:t>
      </w:r>
      <w:proofErr w:type="spellStart"/>
      <w:r w:rsidR="00062922">
        <w:rPr>
          <w:rFonts w:ascii="Times New Roman" w:eastAsia="Calibri" w:hAnsi="Times New Roman" w:cs="Times New Roman"/>
          <w:sz w:val="26"/>
          <w:szCs w:val="26"/>
        </w:rPr>
        <w:t>Абрашиным</w:t>
      </w:r>
      <w:proofErr w:type="spellEnd"/>
      <w:r w:rsidRPr="00212FD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12FD7" w:rsidRPr="00062922" w:rsidRDefault="00212FD7" w:rsidP="00212F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062922">
        <w:rPr>
          <w:rFonts w:ascii="Times New Roman" w:eastAsia="Calibri" w:hAnsi="Times New Roman" w:cs="Times New Roman"/>
          <w:b/>
          <w:sz w:val="26"/>
          <w:szCs w:val="26"/>
        </w:rPr>
        <w:t xml:space="preserve">Министр                                                                               </w:t>
      </w:r>
      <w:r w:rsidR="00062922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</w:t>
      </w:r>
      <w:r w:rsidRPr="00062922">
        <w:rPr>
          <w:rFonts w:ascii="Times New Roman" w:eastAsia="Calibri" w:hAnsi="Times New Roman" w:cs="Times New Roman"/>
          <w:b/>
          <w:sz w:val="26"/>
          <w:szCs w:val="26"/>
        </w:rPr>
        <w:t xml:space="preserve"> А.В. Абросимов</w:t>
      </w:r>
    </w:p>
    <w:p w:rsidR="00212FD7" w:rsidRPr="00062922" w:rsidRDefault="00F00C95" w:rsidP="00212F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</w:t>
      </w:r>
      <w:r w:rsidR="00212FD7" w:rsidRPr="00062922">
        <w:rPr>
          <w:rFonts w:ascii="Times New Roman" w:eastAsia="Calibri" w:hAnsi="Times New Roman" w:cs="Times New Roman"/>
          <w:b/>
          <w:sz w:val="26"/>
          <w:szCs w:val="26"/>
        </w:rPr>
        <w:t>огласовано:</w:t>
      </w:r>
    </w:p>
    <w:p w:rsidR="003962D2" w:rsidRDefault="003962D2" w:rsidP="00212F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Первый заместитель м</w:t>
      </w:r>
      <w:r w:rsidR="00212FD7" w:rsidRPr="00062922">
        <w:rPr>
          <w:rFonts w:ascii="Times New Roman" w:eastAsia="Calibri" w:hAnsi="Times New Roman" w:cs="Times New Roman"/>
          <w:b/>
          <w:sz w:val="26"/>
          <w:szCs w:val="26"/>
        </w:rPr>
        <w:t>инистр</w:t>
      </w:r>
      <w:r>
        <w:rPr>
          <w:rFonts w:ascii="Times New Roman" w:eastAsia="Calibri" w:hAnsi="Times New Roman" w:cs="Times New Roman"/>
          <w:b/>
          <w:sz w:val="26"/>
          <w:szCs w:val="26"/>
        </w:rPr>
        <w:t>а</w:t>
      </w:r>
    </w:p>
    <w:p w:rsidR="00212FD7" w:rsidRPr="00062922" w:rsidRDefault="00212FD7" w:rsidP="00212F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062922">
        <w:rPr>
          <w:rFonts w:ascii="Times New Roman" w:eastAsia="Calibri" w:hAnsi="Times New Roman" w:cs="Times New Roman"/>
          <w:b/>
          <w:sz w:val="26"/>
          <w:szCs w:val="26"/>
        </w:rPr>
        <w:t xml:space="preserve">финансов области                                                    </w:t>
      </w:r>
      <w:r w:rsidR="00062922">
        <w:rPr>
          <w:rFonts w:ascii="Times New Roman" w:eastAsia="Calibri" w:hAnsi="Times New Roman" w:cs="Times New Roman"/>
          <w:b/>
          <w:sz w:val="26"/>
          <w:szCs w:val="26"/>
        </w:rPr>
        <w:t xml:space="preserve">           </w:t>
      </w:r>
      <w:r w:rsidRPr="00062922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3962D2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И.С. </w:t>
      </w:r>
      <w:proofErr w:type="spellStart"/>
      <w:r w:rsidR="003962D2">
        <w:rPr>
          <w:rFonts w:ascii="Times New Roman" w:eastAsia="Calibri" w:hAnsi="Times New Roman" w:cs="Times New Roman"/>
          <w:b/>
          <w:sz w:val="26"/>
          <w:szCs w:val="26"/>
        </w:rPr>
        <w:t>Бегинина</w:t>
      </w:r>
      <w:proofErr w:type="spellEnd"/>
      <w:r w:rsidRPr="0006292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sectPr w:rsidR="00212FD7" w:rsidRPr="00062922" w:rsidSect="00327B1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612B1"/>
    <w:multiLevelType w:val="hybridMultilevel"/>
    <w:tmpl w:val="74F4124A"/>
    <w:lvl w:ilvl="0" w:tplc="72B05D9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2FD7"/>
    <w:rsid w:val="00062922"/>
    <w:rsid w:val="00103310"/>
    <w:rsid w:val="00212FD7"/>
    <w:rsid w:val="002F4094"/>
    <w:rsid w:val="00327B13"/>
    <w:rsid w:val="003736B3"/>
    <w:rsid w:val="003962D2"/>
    <w:rsid w:val="004626A4"/>
    <w:rsid w:val="004F75C2"/>
    <w:rsid w:val="00572338"/>
    <w:rsid w:val="005E70C2"/>
    <w:rsid w:val="006A2533"/>
    <w:rsid w:val="006C56C8"/>
    <w:rsid w:val="006F2B6A"/>
    <w:rsid w:val="00767CD0"/>
    <w:rsid w:val="00806CA7"/>
    <w:rsid w:val="008A4DE2"/>
    <w:rsid w:val="008F474D"/>
    <w:rsid w:val="009504EA"/>
    <w:rsid w:val="00977640"/>
    <w:rsid w:val="00984CE5"/>
    <w:rsid w:val="00A13778"/>
    <w:rsid w:val="00B12420"/>
    <w:rsid w:val="00B53B56"/>
    <w:rsid w:val="00BA5DD0"/>
    <w:rsid w:val="00BC7417"/>
    <w:rsid w:val="00C01F87"/>
    <w:rsid w:val="00C42BAE"/>
    <w:rsid w:val="00D0628D"/>
    <w:rsid w:val="00D13B1B"/>
    <w:rsid w:val="00D36CE2"/>
    <w:rsid w:val="00E5065C"/>
    <w:rsid w:val="00E71089"/>
    <w:rsid w:val="00E91B05"/>
    <w:rsid w:val="00F00C95"/>
    <w:rsid w:val="00F22741"/>
    <w:rsid w:val="00F45067"/>
    <w:rsid w:val="00F7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212FD7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212FD7"/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Normal">
    <w:name w:val="ConsPlusNormal"/>
    <w:rsid w:val="00212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1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FD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A5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98476451826E40D6EA8192C4CB60CC28314D72AF3C2B65B875DED7B54353460A31A78577CA0F7D203D38C41ECCA41F245C9F1573699445k1X7S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698476451826E40D6EA8192C4CB60CC28304C79A93A2B65B875DED7B54353460A31A78275C90B767C6728C05798AB00264381166D69k9X5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MS_BogdanovaIV</dc:creator>
  <cp:lastModifiedBy>MS_KrotovaVA</cp:lastModifiedBy>
  <cp:revision>8</cp:revision>
  <cp:lastPrinted>2021-04-09T11:14:00Z</cp:lastPrinted>
  <dcterms:created xsi:type="dcterms:W3CDTF">2021-05-17T11:43:00Z</dcterms:created>
  <dcterms:modified xsi:type="dcterms:W3CDTF">2021-05-18T07:40:00Z</dcterms:modified>
</cp:coreProperties>
</file>