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1C" w:rsidRDefault="00BC721C" w:rsidP="00BC721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376B">
        <w:rPr>
          <w:rFonts w:ascii="Arial" w:hAnsi="Arial" w:cs="Arial"/>
          <w:noProof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1C" w:rsidRPr="004B7685" w:rsidRDefault="00BC721C" w:rsidP="00BC721C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BC721C" w:rsidRPr="007B01B4" w:rsidRDefault="00BC721C" w:rsidP="00BC721C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BC721C" w:rsidRPr="001339D5" w:rsidRDefault="007E16C9" w:rsidP="00BC721C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BC721C" w:rsidRPr="001339D5" w:rsidRDefault="007E16C9" w:rsidP="00BC721C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0;margin-top:.45pt;width:466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AI7ZOkTAIA&#10;AFQEAAAOAAAAAAAAAAAAAAAAAC4CAABkcnMvZTJvRG9jLnhtbFBLAQItABQABgAIAAAAIQBduQeh&#10;2AAAAAIBAAAPAAAAAAAAAAAAAAAAAKYEAABkcnMvZG93bnJldi54bWxQSwUGAAAAAAQABADzAAAA&#10;qwUAAAAA&#10;"/>
        </w:pict>
      </w:r>
    </w:p>
    <w:p w:rsidR="00BC721C" w:rsidRDefault="00BC721C" w:rsidP="00BC721C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  <w:r w:rsidR="008769CD">
        <w:rPr>
          <w:b/>
          <w:sz w:val="30"/>
        </w:rPr>
        <w:t xml:space="preserve">        </w:t>
      </w:r>
    </w:p>
    <w:p w:rsidR="00BC721C" w:rsidRPr="00AC0AF3" w:rsidRDefault="00BC721C" w:rsidP="00BC721C">
      <w:pPr>
        <w:pStyle w:val="a3"/>
        <w:jc w:val="center"/>
        <w:rPr>
          <w:b/>
        </w:rPr>
      </w:pPr>
    </w:p>
    <w:p w:rsidR="00BC721C" w:rsidRPr="000954F8" w:rsidRDefault="00BC721C" w:rsidP="00BC721C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  <w:r w:rsidRPr="007E3D31">
        <w:rPr>
          <w:sz w:val="28"/>
          <w:szCs w:val="28"/>
        </w:rPr>
        <w:t xml:space="preserve"> </w:t>
      </w:r>
    </w:p>
    <w:p w:rsidR="00BC721C" w:rsidRDefault="00BC721C" w:rsidP="00BC721C">
      <w:pPr>
        <w:pStyle w:val="a3"/>
        <w:tabs>
          <w:tab w:val="left" w:pos="708"/>
        </w:tabs>
        <w:jc w:val="center"/>
      </w:pPr>
    </w:p>
    <w:p w:rsidR="00BC721C" w:rsidRDefault="00BC721C" w:rsidP="00BC721C">
      <w:pPr>
        <w:pStyle w:val="a3"/>
        <w:tabs>
          <w:tab w:val="left" w:pos="708"/>
        </w:tabs>
        <w:jc w:val="center"/>
      </w:pPr>
      <w:r>
        <w:t>г. Саратов</w:t>
      </w:r>
    </w:p>
    <w:p w:rsidR="005128A6" w:rsidRDefault="005128A6" w:rsidP="00AE6516">
      <w:pPr>
        <w:tabs>
          <w:tab w:val="left" w:pos="7935"/>
        </w:tabs>
        <w:rPr>
          <w:b/>
        </w:rPr>
      </w:pPr>
      <w:r>
        <w:rPr>
          <w:b/>
        </w:rPr>
        <w:t xml:space="preserve">О внесении изменений </w:t>
      </w:r>
    </w:p>
    <w:p w:rsidR="00F0219A" w:rsidRDefault="005128A6" w:rsidP="00F0219A">
      <w:pPr>
        <w:tabs>
          <w:tab w:val="left" w:pos="7935"/>
        </w:tabs>
        <w:rPr>
          <w:b/>
        </w:rPr>
      </w:pPr>
      <w:r>
        <w:rPr>
          <w:b/>
        </w:rPr>
        <w:t xml:space="preserve">в  приказ от </w:t>
      </w:r>
      <w:r w:rsidR="00F0219A">
        <w:rPr>
          <w:b/>
        </w:rPr>
        <w:t>22 марта 2017 года</w:t>
      </w:r>
      <w:r>
        <w:rPr>
          <w:b/>
        </w:rPr>
        <w:t xml:space="preserve"> </w:t>
      </w:r>
      <w:r w:rsidR="0074449E">
        <w:rPr>
          <w:b/>
        </w:rPr>
        <w:t>№ 147</w:t>
      </w:r>
    </w:p>
    <w:p w:rsidR="00F0219A" w:rsidRPr="00D0668C" w:rsidRDefault="00F0219A" w:rsidP="00BC721C">
      <w:pPr>
        <w:ind w:firstLine="720"/>
      </w:pPr>
    </w:p>
    <w:p w:rsidR="00F0219A" w:rsidRPr="00C27D6B" w:rsidRDefault="00F0219A" w:rsidP="00F0219A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Pr="00C27D6B">
        <w:rPr>
          <w:rFonts w:eastAsiaTheme="minorHAnsi"/>
        </w:rPr>
        <w:t xml:space="preserve">В соответствии с </w:t>
      </w:r>
      <w:hyperlink r:id="rId8" w:history="1">
        <w:r w:rsidRPr="00C27D6B">
          <w:rPr>
            <w:rFonts w:eastAsiaTheme="minorHAnsi"/>
          </w:rPr>
          <w:t>Законом</w:t>
        </w:r>
      </w:hyperlink>
      <w:r w:rsidRPr="00C27D6B">
        <w:rPr>
          <w:rFonts w:eastAsiaTheme="minorHAnsi"/>
        </w:rPr>
        <w:t xml:space="preserve"> Саратовской области от 23 июля 1998 года </w:t>
      </w:r>
      <w:r w:rsidR="00973F18">
        <w:rPr>
          <w:rFonts w:eastAsiaTheme="minorHAnsi"/>
        </w:rPr>
        <w:t>№</w:t>
      </w:r>
      <w:r w:rsidRPr="00C27D6B">
        <w:rPr>
          <w:rFonts w:eastAsiaTheme="minorHAnsi"/>
        </w:rPr>
        <w:t xml:space="preserve"> 38-ЗСО «О государственной поддержке молодежных и детских общественных объединений»,</w:t>
      </w:r>
      <w:r w:rsidR="00C27D6B" w:rsidRPr="00C27D6B">
        <w:rPr>
          <w:rFonts w:eastAsiaTheme="minorHAnsi"/>
        </w:rPr>
        <w:t xml:space="preserve"> </w:t>
      </w:r>
      <w:hyperlink r:id="rId9" w:history="1">
        <w:r w:rsidRPr="00C27D6B">
          <w:rPr>
            <w:rFonts w:eastAsiaTheme="minorHAnsi"/>
          </w:rPr>
          <w:t>постановлением</w:t>
        </w:r>
      </w:hyperlink>
      <w:r w:rsidRPr="00C27D6B">
        <w:rPr>
          <w:rFonts w:eastAsiaTheme="minorHAnsi"/>
        </w:rPr>
        <w:t xml:space="preserve"> Правительства Саратовской области от 14</w:t>
      </w:r>
      <w:r w:rsidR="0074449E">
        <w:rPr>
          <w:rFonts w:eastAsiaTheme="minorHAnsi"/>
        </w:rPr>
        <w:t xml:space="preserve"> июня </w:t>
      </w:r>
      <w:r w:rsidRPr="00C27D6B">
        <w:rPr>
          <w:rFonts w:eastAsiaTheme="minorHAnsi"/>
        </w:rPr>
        <w:t>2007</w:t>
      </w:r>
      <w:r w:rsidR="0074449E">
        <w:rPr>
          <w:rFonts w:eastAsiaTheme="minorHAnsi"/>
        </w:rPr>
        <w:t xml:space="preserve"> года</w:t>
      </w:r>
      <w:r w:rsidRPr="00C27D6B">
        <w:rPr>
          <w:rFonts w:eastAsiaTheme="minorHAnsi"/>
        </w:rPr>
        <w:t xml:space="preserve"> № 231-П «Вопросы министерства молодежной политики и спорта Саратовской области»,  </w:t>
      </w:r>
    </w:p>
    <w:p w:rsidR="0078177C" w:rsidRDefault="0078177C" w:rsidP="00F0219A">
      <w:pPr>
        <w:autoSpaceDE w:val="0"/>
        <w:autoSpaceDN w:val="0"/>
        <w:adjustRightInd w:val="0"/>
        <w:ind w:firstLine="540"/>
        <w:rPr>
          <w:rFonts w:eastAsiaTheme="minorHAnsi"/>
          <w:b/>
        </w:rPr>
      </w:pPr>
    </w:p>
    <w:p w:rsidR="00F0219A" w:rsidRPr="00D0668C" w:rsidRDefault="00F0219A" w:rsidP="00F0219A">
      <w:pPr>
        <w:autoSpaceDE w:val="0"/>
        <w:autoSpaceDN w:val="0"/>
        <w:adjustRightInd w:val="0"/>
        <w:ind w:firstLine="540"/>
        <w:rPr>
          <w:rFonts w:eastAsiaTheme="minorHAnsi"/>
          <w:b/>
        </w:rPr>
      </w:pPr>
      <w:r w:rsidRPr="00D0668C">
        <w:rPr>
          <w:rFonts w:eastAsiaTheme="minorHAnsi"/>
          <w:b/>
        </w:rPr>
        <w:t>ПРИКАЗЫВАЮ:</w:t>
      </w:r>
    </w:p>
    <w:p w:rsidR="00F0219A" w:rsidRPr="00D0668C" w:rsidRDefault="00F0219A" w:rsidP="00E83EEF">
      <w:pPr>
        <w:autoSpaceDE w:val="0"/>
        <w:autoSpaceDN w:val="0"/>
        <w:adjustRightInd w:val="0"/>
        <w:spacing w:before="280"/>
        <w:ind w:firstLine="540"/>
        <w:rPr>
          <w:rFonts w:eastAsiaTheme="minorHAnsi"/>
        </w:rPr>
      </w:pPr>
      <w:r w:rsidRPr="00D0668C">
        <w:rPr>
          <w:rFonts w:eastAsiaTheme="minorHAnsi"/>
        </w:rPr>
        <w:t xml:space="preserve">1. Внести в </w:t>
      </w:r>
      <w:hyperlink r:id="rId10" w:history="1">
        <w:r w:rsidRPr="00D0668C">
          <w:rPr>
            <w:rFonts w:eastAsiaTheme="minorHAnsi"/>
          </w:rPr>
          <w:t>приказ</w:t>
        </w:r>
      </w:hyperlink>
      <w:r w:rsidRPr="00D0668C">
        <w:rPr>
          <w:rFonts w:eastAsiaTheme="minorHAnsi"/>
        </w:rPr>
        <w:t xml:space="preserve"> министерства молодежной политики, спорта и туризма Саратовской области от 22</w:t>
      </w:r>
      <w:r w:rsidR="0074449E">
        <w:rPr>
          <w:rFonts w:eastAsiaTheme="minorHAnsi"/>
        </w:rPr>
        <w:t xml:space="preserve"> марта </w:t>
      </w:r>
      <w:r w:rsidRPr="00D0668C">
        <w:rPr>
          <w:rFonts w:eastAsiaTheme="minorHAnsi"/>
        </w:rPr>
        <w:t>2017</w:t>
      </w:r>
      <w:r w:rsidR="0074449E">
        <w:rPr>
          <w:rFonts w:eastAsiaTheme="minorHAnsi"/>
        </w:rPr>
        <w:t xml:space="preserve"> года</w:t>
      </w:r>
      <w:r w:rsidR="00973F18">
        <w:rPr>
          <w:rFonts w:eastAsiaTheme="minorHAnsi"/>
        </w:rPr>
        <w:t xml:space="preserve"> № 147 </w:t>
      </w:r>
      <w:r w:rsidRPr="00D0668C">
        <w:rPr>
          <w:rFonts w:eastAsiaTheme="minorHAnsi"/>
        </w:rPr>
        <w:t>«Об областном реестре молодежных и детских общественных объединений, пользующихся государственной поддержкой» следующие изменения:</w:t>
      </w:r>
    </w:p>
    <w:p w:rsidR="00F50222" w:rsidRPr="00D0668C" w:rsidRDefault="00F0219A" w:rsidP="00973F18">
      <w:pPr>
        <w:rPr>
          <w:rFonts w:eastAsiaTheme="minorHAnsi"/>
          <w:bCs/>
        </w:rPr>
      </w:pPr>
      <w:r w:rsidRPr="00D0668C">
        <w:rPr>
          <w:b/>
        </w:rPr>
        <w:tab/>
      </w:r>
      <w:r w:rsidR="00E83EEF">
        <w:t xml:space="preserve">в </w:t>
      </w:r>
      <w:r w:rsidR="00F50222" w:rsidRPr="00D0668C">
        <w:rPr>
          <w:rFonts w:eastAsiaTheme="minorHAnsi"/>
          <w:bCs/>
        </w:rPr>
        <w:t>абзац</w:t>
      </w:r>
      <w:r w:rsidR="00E83EEF">
        <w:rPr>
          <w:rFonts w:eastAsiaTheme="minorHAnsi"/>
          <w:bCs/>
        </w:rPr>
        <w:t>е</w:t>
      </w:r>
      <w:r w:rsidR="00F50222" w:rsidRPr="00D0668C">
        <w:rPr>
          <w:rFonts w:eastAsiaTheme="minorHAnsi"/>
          <w:bCs/>
        </w:rPr>
        <w:t xml:space="preserve"> второ</w:t>
      </w:r>
      <w:r w:rsidR="00E83EEF">
        <w:rPr>
          <w:rFonts w:eastAsiaTheme="minorHAnsi"/>
          <w:bCs/>
        </w:rPr>
        <w:t>м</w:t>
      </w:r>
      <w:r w:rsidR="00F50222" w:rsidRPr="00D0668C">
        <w:rPr>
          <w:rFonts w:eastAsiaTheme="minorHAnsi"/>
          <w:bCs/>
        </w:rPr>
        <w:t xml:space="preserve"> пункта 7 слова «</w:t>
      </w:r>
      <w:r w:rsidR="00973F18">
        <w:rPr>
          <w:rFonts w:eastAsiaTheme="minorHAnsi"/>
          <w:bCs/>
        </w:rPr>
        <w:t xml:space="preserve">в возрасте </w:t>
      </w:r>
      <w:r w:rsidR="00F50222" w:rsidRPr="00D0668C">
        <w:rPr>
          <w:rFonts w:eastAsiaTheme="minorHAnsi"/>
          <w:bCs/>
        </w:rPr>
        <w:t>до 30 лет» заменить словами «</w:t>
      </w:r>
      <w:r w:rsidR="00973F18">
        <w:rPr>
          <w:rFonts w:eastAsiaTheme="minorHAnsi"/>
          <w:bCs/>
        </w:rPr>
        <w:t xml:space="preserve">в возрасте </w:t>
      </w:r>
      <w:r w:rsidR="00F50222" w:rsidRPr="00D0668C">
        <w:rPr>
          <w:rFonts w:eastAsiaTheme="minorHAnsi"/>
          <w:bCs/>
        </w:rPr>
        <w:t>до 35 лет</w:t>
      </w:r>
      <w:r w:rsidR="00973F18">
        <w:rPr>
          <w:rFonts w:eastAsiaTheme="minorHAnsi"/>
          <w:bCs/>
        </w:rPr>
        <w:t xml:space="preserve"> включительно</w:t>
      </w:r>
      <w:r w:rsidR="00F50222" w:rsidRPr="00D0668C">
        <w:rPr>
          <w:rFonts w:eastAsiaTheme="minorHAnsi"/>
          <w:bCs/>
        </w:rPr>
        <w:t>»;</w:t>
      </w:r>
    </w:p>
    <w:p w:rsidR="00711E54" w:rsidRPr="00D0668C" w:rsidRDefault="00973F18" w:rsidP="00973F18">
      <w:pPr>
        <w:autoSpaceDE w:val="0"/>
        <w:autoSpaceDN w:val="0"/>
        <w:adjustRightInd w:val="0"/>
        <w:ind w:firstLine="708"/>
        <w:rPr>
          <w:rFonts w:eastAsiaTheme="minorHAnsi"/>
          <w:bCs/>
        </w:rPr>
      </w:pPr>
      <w:r>
        <w:rPr>
          <w:rFonts w:eastAsiaTheme="minorHAnsi"/>
          <w:bCs/>
        </w:rPr>
        <w:t xml:space="preserve">часть вторую </w:t>
      </w:r>
      <w:r w:rsidR="00B27770" w:rsidRPr="00C27D6B">
        <w:rPr>
          <w:rFonts w:eastAsiaTheme="minorHAnsi"/>
          <w:bCs/>
        </w:rPr>
        <w:t>пункт 12 изложить</w:t>
      </w:r>
      <w:r w:rsidR="00B27770" w:rsidRPr="00D0668C">
        <w:rPr>
          <w:rFonts w:eastAsiaTheme="minorHAnsi"/>
          <w:bCs/>
        </w:rPr>
        <w:t xml:space="preserve"> в следующей редакции:</w:t>
      </w:r>
    </w:p>
    <w:p w:rsidR="00B27770" w:rsidRDefault="00B27770" w:rsidP="00973F18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  <w:bCs/>
        </w:rPr>
        <w:t>«</w:t>
      </w:r>
      <w:r w:rsidRPr="00D0668C">
        <w:rPr>
          <w:rFonts w:eastAsiaTheme="minorHAnsi"/>
        </w:rPr>
        <w:t>Документы, указанные в абзаце втором</w:t>
      </w:r>
      <w:r w:rsidR="002F267B">
        <w:rPr>
          <w:rFonts w:eastAsiaTheme="minorHAnsi"/>
        </w:rPr>
        <w:t>, четвертом, пятом</w:t>
      </w:r>
      <w:r w:rsidRPr="00D0668C">
        <w:rPr>
          <w:rFonts w:eastAsiaTheme="minorHAnsi"/>
        </w:rPr>
        <w:t xml:space="preserve"> части первой настоящего пункта, представляются объединением</w:t>
      </w:r>
      <w:proofErr w:type="gramStart"/>
      <w:r w:rsidR="00973F18">
        <w:rPr>
          <w:rFonts w:eastAsiaTheme="minorHAnsi"/>
        </w:rPr>
        <w:t>.»</w:t>
      </w:r>
      <w:r w:rsidRPr="00D0668C">
        <w:rPr>
          <w:rFonts w:eastAsiaTheme="minorHAnsi"/>
        </w:rPr>
        <w:t>.</w:t>
      </w:r>
      <w:proofErr w:type="gramEnd"/>
    </w:p>
    <w:p w:rsidR="00580198" w:rsidRPr="00580198" w:rsidRDefault="00580198" w:rsidP="00580198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580198">
        <w:rPr>
          <w:rFonts w:eastAsia="Times New Roman"/>
          <w:lang w:eastAsia="ru-RU"/>
        </w:rPr>
        <w:t>2. Отделу правового обеспечения обеспечить направление копии настоящего приказа:</w:t>
      </w:r>
    </w:p>
    <w:p w:rsidR="00580198" w:rsidRPr="00580198" w:rsidRDefault="00580198" w:rsidP="00580198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580198">
        <w:rPr>
          <w:rFonts w:eastAsia="Times New Roman"/>
          <w:lang w:eastAsia="ru-RU"/>
        </w:rPr>
        <w:t xml:space="preserve">       в Управление министерства юстиции Российской Федерации по Саратовской области – в семидневный срок после дня его первого опубликования;</w:t>
      </w:r>
    </w:p>
    <w:p w:rsidR="00580198" w:rsidRPr="00580198" w:rsidRDefault="00580198" w:rsidP="00580198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580198">
        <w:rPr>
          <w:rFonts w:eastAsia="Times New Roman"/>
          <w:lang w:eastAsia="ru-RU"/>
        </w:rPr>
        <w:t xml:space="preserve">       в прокуратуру Саратовской области – в течение трех дней со дня его подписания.</w:t>
      </w:r>
    </w:p>
    <w:p w:rsidR="00580198" w:rsidRPr="00580198" w:rsidRDefault="00580198" w:rsidP="00580198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580198">
        <w:rPr>
          <w:rFonts w:eastAsia="Times New Roman"/>
          <w:lang w:eastAsia="ru-RU"/>
        </w:rPr>
        <w:t>3. Информационно-аналитическому отделу в соответствии с пунктом 1.3.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580198" w:rsidRPr="00973F18" w:rsidRDefault="00580198" w:rsidP="00973F18">
      <w:pPr>
        <w:autoSpaceDE w:val="0"/>
        <w:autoSpaceDN w:val="0"/>
        <w:adjustRightInd w:val="0"/>
        <w:rPr>
          <w:rFonts w:eastAsiaTheme="minorHAnsi"/>
          <w:bCs/>
        </w:rPr>
      </w:pPr>
    </w:p>
    <w:p w:rsidR="00973F18" w:rsidRDefault="00973F18" w:rsidP="00973F18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</w:t>
      </w:r>
      <w:r w:rsidR="00580198">
        <w:rPr>
          <w:rFonts w:eastAsiaTheme="minorHAnsi"/>
        </w:rPr>
        <w:tab/>
        <w:t>4</w:t>
      </w:r>
      <w:r w:rsidR="0074449E">
        <w:rPr>
          <w:rFonts w:eastAsiaTheme="minorHAnsi"/>
        </w:rPr>
        <w:t xml:space="preserve">. </w:t>
      </w:r>
      <w:r w:rsidR="0074449E" w:rsidRPr="0074449E">
        <w:rPr>
          <w:rFonts w:eastAsiaTheme="minorHAnsi"/>
        </w:rPr>
        <w:t>Настоящий приказ вступает в силу со дня его подписания.</w:t>
      </w:r>
    </w:p>
    <w:p w:rsidR="00EB2E5D" w:rsidRPr="00973F18" w:rsidRDefault="00973F18" w:rsidP="00973F18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</w:t>
      </w:r>
      <w:r w:rsidR="00580198">
        <w:rPr>
          <w:rFonts w:eastAsiaTheme="minorHAnsi"/>
        </w:rPr>
        <w:tab/>
      </w:r>
      <w:r w:rsidR="00580198">
        <w:t>5</w:t>
      </w:r>
      <w:r w:rsidR="00EB2E5D" w:rsidRPr="00D0668C">
        <w:t>.</w:t>
      </w:r>
      <w:r w:rsidR="00890051" w:rsidRPr="00D0668C">
        <w:t xml:space="preserve"> </w:t>
      </w:r>
      <w:proofErr w:type="gramStart"/>
      <w:r w:rsidR="00EB2E5D" w:rsidRPr="00D0668C">
        <w:t>Контроль за</w:t>
      </w:r>
      <w:proofErr w:type="gramEnd"/>
      <w:r w:rsidR="00EB2E5D" w:rsidRPr="00D0668C">
        <w:t xml:space="preserve"> исполнением настоящего приказа оставляю за собой.</w:t>
      </w:r>
    </w:p>
    <w:p w:rsidR="005128A6" w:rsidRDefault="005128A6" w:rsidP="00973F18">
      <w:pPr>
        <w:tabs>
          <w:tab w:val="left" w:pos="7935"/>
        </w:tabs>
        <w:rPr>
          <w:b/>
        </w:rPr>
      </w:pPr>
    </w:p>
    <w:p w:rsidR="005D0ADE" w:rsidRDefault="005D0ADE" w:rsidP="005128A6">
      <w:pPr>
        <w:tabs>
          <w:tab w:val="left" w:pos="7935"/>
        </w:tabs>
        <w:rPr>
          <w:b/>
        </w:rPr>
      </w:pPr>
    </w:p>
    <w:p w:rsidR="004F6C62" w:rsidRDefault="005D0ADE" w:rsidP="00580198">
      <w:pPr>
        <w:tabs>
          <w:tab w:val="left" w:pos="7935"/>
        </w:tabs>
        <w:rPr>
          <w:b/>
        </w:rPr>
      </w:pPr>
      <w:r>
        <w:rPr>
          <w:b/>
        </w:rPr>
        <w:t xml:space="preserve"> Ми</w:t>
      </w:r>
      <w:r w:rsidR="00EB2E5D">
        <w:rPr>
          <w:b/>
        </w:rPr>
        <w:t>нистр</w:t>
      </w:r>
      <w:r>
        <w:rPr>
          <w:b/>
        </w:rPr>
        <w:t xml:space="preserve">                                         </w:t>
      </w:r>
      <w:r w:rsidR="00EB2E5D">
        <w:rPr>
          <w:b/>
        </w:rPr>
        <w:t xml:space="preserve">                                             А.</w:t>
      </w:r>
      <w:r>
        <w:rPr>
          <w:b/>
        </w:rPr>
        <w:t>В</w:t>
      </w:r>
      <w:r w:rsidR="00EB2E5D">
        <w:rPr>
          <w:b/>
        </w:rPr>
        <w:t>. Абр</w:t>
      </w:r>
      <w:r>
        <w:rPr>
          <w:b/>
        </w:rPr>
        <w:t>осимов</w:t>
      </w: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</w:p>
    <w:p w:rsidR="00AC1B1C" w:rsidRDefault="00AC1B1C" w:rsidP="00580198">
      <w:pPr>
        <w:tabs>
          <w:tab w:val="left" w:pos="7935"/>
        </w:tabs>
        <w:rPr>
          <w:b/>
        </w:rPr>
      </w:pPr>
      <w:bookmarkStart w:id="0" w:name="_GoBack"/>
      <w:bookmarkEnd w:id="0"/>
    </w:p>
    <w:sectPr w:rsidR="00AC1B1C" w:rsidSect="004F6C6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AEC"/>
    <w:multiLevelType w:val="hybridMultilevel"/>
    <w:tmpl w:val="A4DC367A"/>
    <w:lvl w:ilvl="0" w:tplc="031E0E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89369B"/>
    <w:multiLevelType w:val="hybridMultilevel"/>
    <w:tmpl w:val="49469990"/>
    <w:lvl w:ilvl="0" w:tplc="765E99E4">
      <w:start w:val="4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5905C8"/>
    <w:multiLevelType w:val="hybridMultilevel"/>
    <w:tmpl w:val="A4748AEA"/>
    <w:lvl w:ilvl="0" w:tplc="7BF0201E">
      <w:start w:val="1"/>
      <w:numFmt w:val="decimal"/>
      <w:lvlText w:val="%1)"/>
      <w:lvlJc w:val="left"/>
      <w:pPr>
        <w:ind w:left="155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1C"/>
    <w:rsid w:val="000143A0"/>
    <w:rsid w:val="0002492E"/>
    <w:rsid w:val="00051F32"/>
    <w:rsid w:val="000A3618"/>
    <w:rsid w:val="000B2E5A"/>
    <w:rsid w:val="000E249D"/>
    <w:rsid w:val="000F30EA"/>
    <w:rsid w:val="00116426"/>
    <w:rsid w:val="00192076"/>
    <w:rsid w:val="001D2874"/>
    <w:rsid w:val="001D777C"/>
    <w:rsid w:val="00223E21"/>
    <w:rsid w:val="00274925"/>
    <w:rsid w:val="002A05D2"/>
    <w:rsid w:val="002A41EB"/>
    <w:rsid w:val="002A591D"/>
    <w:rsid w:val="002A7F99"/>
    <w:rsid w:val="002B1445"/>
    <w:rsid w:val="002C38BA"/>
    <w:rsid w:val="002C794E"/>
    <w:rsid w:val="002E3F7A"/>
    <w:rsid w:val="002F267B"/>
    <w:rsid w:val="00363DBE"/>
    <w:rsid w:val="0038066E"/>
    <w:rsid w:val="003E549B"/>
    <w:rsid w:val="00421FFE"/>
    <w:rsid w:val="00460C93"/>
    <w:rsid w:val="00497873"/>
    <w:rsid w:val="004E65CF"/>
    <w:rsid w:val="004F2DBF"/>
    <w:rsid w:val="004F6C62"/>
    <w:rsid w:val="005128A6"/>
    <w:rsid w:val="00535B42"/>
    <w:rsid w:val="00560768"/>
    <w:rsid w:val="00580198"/>
    <w:rsid w:val="00582D31"/>
    <w:rsid w:val="005A3CB2"/>
    <w:rsid w:val="005C411C"/>
    <w:rsid w:val="005D0ADE"/>
    <w:rsid w:val="00711E54"/>
    <w:rsid w:val="0074449E"/>
    <w:rsid w:val="00744D1F"/>
    <w:rsid w:val="0078177C"/>
    <w:rsid w:val="00790F03"/>
    <w:rsid w:val="007E16C9"/>
    <w:rsid w:val="007F362C"/>
    <w:rsid w:val="00814E7E"/>
    <w:rsid w:val="00831D3C"/>
    <w:rsid w:val="008769CD"/>
    <w:rsid w:val="00881650"/>
    <w:rsid w:val="00886B58"/>
    <w:rsid w:val="00890051"/>
    <w:rsid w:val="008C0030"/>
    <w:rsid w:val="008F260E"/>
    <w:rsid w:val="00936F43"/>
    <w:rsid w:val="00951030"/>
    <w:rsid w:val="00973F18"/>
    <w:rsid w:val="00982CAB"/>
    <w:rsid w:val="009E7E3C"/>
    <w:rsid w:val="00A627AF"/>
    <w:rsid w:val="00A917DF"/>
    <w:rsid w:val="00A9485D"/>
    <w:rsid w:val="00AA7470"/>
    <w:rsid w:val="00AC1B1C"/>
    <w:rsid w:val="00AD5BC3"/>
    <w:rsid w:val="00AE6516"/>
    <w:rsid w:val="00AE7E8B"/>
    <w:rsid w:val="00B27770"/>
    <w:rsid w:val="00B632AE"/>
    <w:rsid w:val="00B76B10"/>
    <w:rsid w:val="00BC721C"/>
    <w:rsid w:val="00C16A7D"/>
    <w:rsid w:val="00C267C6"/>
    <w:rsid w:val="00C27D6B"/>
    <w:rsid w:val="00CC6065"/>
    <w:rsid w:val="00CE7840"/>
    <w:rsid w:val="00D008C1"/>
    <w:rsid w:val="00D0668C"/>
    <w:rsid w:val="00D1523B"/>
    <w:rsid w:val="00D533D0"/>
    <w:rsid w:val="00D67C44"/>
    <w:rsid w:val="00D92F26"/>
    <w:rsid w:val="00E010F8"/>
    <w:rsid w:val="00E17C84"/>
    <w:rsid w:val="00E53EFF"/>
    <w:rsid w:val="00E83EEF"/>
    <w:rsid w:val="00EA0014"/>
    <w:rsid w:val="00EB2E5D"/>
    <w:rsid w:val="00F0219A"/>
    <w:rsid w:val="00F04D80"/>
    <w:rsid w:val="00F50222"/>
    <w:rsid w:val="00F75618"/>
    <w:rsid w:val="00F77B40"/>
    <w:rsid w:val="00FE7406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C721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C72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BC721C"/>
    <w:pPr>
      <w:ind w:left="720"/>
      <w:contextualSpacing/>
      <w:jc w:val="left"/>
    </w:pPr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BC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7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2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C5C1FBE79D07E5EED998B126A16DB980EF37A4E4C6034312CDFF4B017531F555D2DB4EE2BD045482F9FB73DB9BD9487EAFC635E36E99B57451DwAv5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DBF1651B9EB89C6483950CF9AED996CCD5B09C96D73FAF04E7290CE5933F2953F2D7E7E69D1520D0B8F9E76D28506894A9v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DBF1651B9EB89C6483950CF9AED996CCD5B09C96D53BA306E3290CE5933F2953F2D7E7F49D4D2CD2B8E7E2683D0639D2C7546B90FE4E1C756B2E49AE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40B2-0753-4200-9C04-D3DB5627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Баранова Елена Вячеславовна</cp:lastModifiedBy>
  <cp:revision>14</cp:revision>
  <cp:lastPrinted>2021-08-03T07:51:00Z</cp:lastPrinted>
  <dcterms:created xsi:type="dcterms:W3CDTF">2021-06-22T13:22:00Z</dcterms:created>
  <dcterms:modified xsi:type="dcterms:W3CDTF">2021-08-04T05:03:00Z</dcterms:modified>
</cp:coreProperties>
</file>