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9A62B" w14:textId="3D2A9044" w:rsidR="00C76E0F" w:rsidRPr="00F21DAA" w:rsidRDefault="001C7D8D" w:rsidP="00F21DAA">
      <w:pPr>
        <w:spacing w:after="0" w:line="240" w:lineRule="auto"/>
        <w:jc w:val="right"/>
        <w:rPr>
          <w:rFonts w:cstheme="minorHAnsi"/>
          <w:b/>
        </w:rPr>
      </w:pPr>
      <w:bookmarkStart w:id="0" w:name="_GoBack"/>
      <w:bookmarkEnd w:id="0"/>
      <w:r w:rsidRPr="00F21DAA">
        <w:rPr>
          <w:rFonts w:cstheme="minorHAnsi"/>
          <w:b/>
        </w:rPr>
        <w:t>Приложение</w:t>
      </w:r>
    </w:p>
    <w:p w14:paraId="02546A6E" w14:textId="0D36A8E2" w:rsidR="001A0AF4" w:rsidRPr="00F21DAA" w:rsidRDefault="00970AC1" w:rsidP="00F21DA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21DAA">
        <w:rPr>
          <w:rFonts w:cstheme="minorHAnsi"/>
          <w:b/>
          <w:sz w:val="28"/>
          <w:szCs w:val="28"/>
        </w:rPr>
        <w:t>«Маяки дружбы. Россия сближает»-2018</w:t>
      </w:r>
    </w:p>
    <w:p w14:paraId="4AC1DF9A" w14:textId="4138B259" w:rsidR="00970AC1" w:rsidRPr="00F21DAA" w:rsidRDefault="00970AC1" w:rsidP="00F21DAA">
      <w:pPr>
        <w:spacing w:after="0" w:line="240" w:lineRule="auto"/>
        <w:jc w:val="center"/>
        <w:rPr>
          <w:rFonts w:cstheme="minorHAnsi"/>
          <w:i/>
        </w:rPr>
      </w:pPr>
      <w:r w:rsidRPr="00F21DAA">
        <w:rPr>
          <w:rFonts w:cstheme="minorHAnsi"/>
          <w:i/>
        </w:rPr>
        <w:t>Молодежный культурно-исторический волонтерский проект межнационального согласия.</w:t>
      </w:r>
    </w:p>
    <w:p w14:paraId="1CC198F6" w14:textId="77777777" w:rsidR="00F21DAA" w:rsidRDefault="00F21DAA" w:rsidP="00F21DAA">
      <w:pPr>
        <w:spacing w:after="0" w:line="240" w:lineRule="auto"/>
        <w:ind w:firstLine="708"/>
        <w:jc w:val="both"/>
        <w:rPr>
          <w:rFonts w:cstheme="minorHAnsi"/>
          <w:i/>
        </w:rPr>
      </w:pPr>
    </w:p>
    <w:p w14:paraId="62AAEF94" w14:textId="6C413600" w:rsidR="00970AC1" w:rsidRPr="00F21DAA" w:rsidRDefault="00970AC1" w:rsidP="00F21DAA">
      <w:pPr>
        <w:spacing w:after="0" w:line="240" w:lineRule="auto"/>
        <w:ind w:firstLine="708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 xml:space="preserve">Осуществляется </w:t>
      </w:r>
      <w:r w:rsidR="00EA50F2" w:rsidRPr="00F21DAA">
        <w:rPr>
          <w:rFonts w:cstheme="minorHAnsi"/>
          <w:i/>
        </w:rPr>
        <w:t>во взаимодействии с регионами России</w:t>
      </w:r>
      <w:r w:rsidR="00764430" w:rsidRPr="00F21DAA">
        <w:rPr>
          <w:rFonts w:cstheme="minorHAnsi"/>
          <w:i/>
        </w:rPr>
        <w:t xml:space="preserve"> и ближнего </w:t>
      </w:r>
      <w:r w:rsidR="00F21DAA" w:rsidRPr="00F21DAA">
        <w:rPr>
          <w:rFonts w:cstheme="minorHAnsi"/>
          <w:i/>
        </w:rPr>
        <w:t>зарубежья по</w:t>
      </w:r>
      <w:r w:rsidR="00C32EFA" w:rsidRPr="00F21DAA">
        <w:rPr>
          <w:rFonts w:cstheme="minorHAnsi"/>
          <w:i/>
        </w:rPr>
        <w:t xml:space="preserve"> формуле </w:t>
      </w:r>
      <w:r w:rsidR="00C32EFA" w:rsidRPr="00F21DAA">
        <w:rPr>
          <w:rFonts w:cstheme="minorHAnsi"/>
          <w:b/>
          <w:i/>
        </w:rPr>
        <w:t>«Волонтерский труд в обмен на просвещение»</w:t>
      </w:r>
      <w:r w:rsidR="00EA50F2" w:rsidRPr="00F21DAA">
        <w:rPr>
          <w:rFonts w:cstheme="minorHAnsi"/>
          <w:i/>
        </w:rPr>
        <w:t>.</w:t>
      </w:r>
    </w:p>
    <w:p w14:paraId="2D99B63C" w14:textId="473E7D20" w:rsidR="00EA50F2" w:rsidRPr="00F21DAA" w:rsidRDefault="00EA50F2" w:rsidP="00F21DAA">
      <w:p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 xml:space="preserve">Вклад </w:t>
      </w:r>
      <w:r w:rsidR="00764430" w:rsidRPr="00F21DAA">
        <w:rPr>
          <w:rFonts w:cstheme="minorHAnsi"/>
          <w:i/>
        </w:rPr>
        <w:t>регионов</w:t>
      </w:r>
      <w:r w:rsidRPr="00F21DAA">
        <w:rPr>
          <w:rFonts w:cstheme="minorHAnsi"/>
          <w:i/>
        </w:rPr>
        <w:t xml:space="preserve"> – обеспечение культурно-массовых </w:t>
      </w:r>
      <w:r w:rsidR="003467FF" w:rsidRPr="00F21DAA">
        <w:rPr>
          <w:rFonts w:cstheme="minorHAnsi"/>
          <w:i/>
        </w:rPr>
        <w:t xml:space="preserve">и </w:t>
      </w:r>
      <w:r w:rsidRPr="00F21DAA">
        <w:rPr>
          <w:rFonts w:cstheme="minorHAnsi"/>
          <w:i/>
        </w:rPr>
        <w:t>просветительских мероприятий</w:t>
      </w:r>
      <w:r w:rsidR="003A596E" w:rsidRPr="00F21DAA">
        <w:rPr>
          <w:rFonts w:cstheme="minorHAnsi"/>
          <w:i/>
        </w:rPr>
        <w:t xml:space="preserve"> на своей территории</w:t>
      </w:r>
      <w:r w:rsidRPr="00F21DAA">
        <w:rPr>
          <w:rFonts w:cstheme="minorHAnsi"/>
          <w:i/>
        </w:rPr>
        <w:t>.</w:t>
      </w:r>
    </w:p>
    <w:p w14:paraId="43530FE3" w14:textId="77777777" w:rsidR="00F67C59" w:rsidRPr="00F21DAA" w:rsidRDefault="00F67C59" w:rsidP="00F21DAA">
      <w:pPr>
        <w:spacing w:after="0" w:line="240" w:lineRule="auto"/>
        <w:rPr>
          <w:rFonts w:cstheme="minorHAnsi"/>
          <w:i/>
        </w:rPr>
      </w:pPr>
    </w:p>
    <w:p w14:paraId="41A8B9A2" w14:textId="7E8AD793" w:rsidR="00F67C59" w:rsidRDefault="00F67C59" w:rsidP="00F21DAA">
      <w:pPr>
        <w:spacing w:after="0" w:line="240" w:lineRule="auto"/>
        <w:jc w:val="both"/>
        <w:rPr>
          <w:rFonts w:cstheme="minorHAnsi"/>
          <w:b/>
          <w:i/>
        </w:rPr>
      </w:pPr>
      <w:r w:rsidRPr="00F21DAA">
        <w:rPr>
          <w:rFonts w:cstheme="minorHAnsi"/>
          <w:b/>
          <w:i/>
        </w:rPr>
        <w:t>Ключевые этапы и события</w:t>
      </w:r>
      <w:r w:rsidR="00F21DAA">
        <w:rPr>
          <w:rFonts w:cstheme="minorHAnsi"/>
          <w:b/>
          <w:i/>
        </w:rPr>
        <w:t>:</w:t>
      </w:r>
    </w:p>
    <w:p w14:paraId="2F7D2C92" w14:textId="77777777" w:rsidR="00F21DAA" w:rsidRPr="00F21DAA" w:rsidRDefault="00F21DAA" w:rsidP="00F21DAA">
      <w:pPr>
        <w:spacing w:after="0" w:line="240" w:lineRule="auto"/>
        <w:jc w:val="both"/>
        <w:rPr>
          <w:rFonts w:cstheme="minorHAnsi"/>
          <w:b/>
          <w:i/>
        </w:rPr>
      </w:pPr>
    </w:p>
    <w:p w14:paraId="18A43F6C" w14:textId="102FB5FE" w:rsidR="00F21DAA" w:rsidRPr="00F21DAA" w:rsidRDefault="00F21DAA" w:rsidP="00F21DAA">
      <w:p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 xml:space="preserve">Торжественное Открытие: 2 августа, Москва Сад Эрмитаж (Каретный ряд, д.3) </w:t>
      </w:r>
      <w:r w:rsidR="008E198E">
        <w:rPr>
          <w:rFonts w:cstheme="minorHAnsi"/>
          <w:i/>
        </w:rPr>
        <w:t>начало: 10.30</w:t>
      </w:r>
    </w:p>
    <w:p w14:paraId="00E64489" w14:textId="77777777" w:rsidR="00F67C59" w:rsidRPr="00F21DAA" w:rsidRDefault="00F67C59" w:rsidP="00F21DAA">
      <w:p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>Первый этап: «Башни Кавказа»: 3 – 9 августа, переезд</w:t>
      </w:r>
    </w:p>
    <w:p w14:paraId="1CDFF697" w14:textId="77777777" w:rsidR="00F67C59" w:rsidRPr="00F21DAA" w:rsidRDefault="00F67C59" w:rsidP="00F21DAA">
      <w:p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>Второй этап: «Волга – река кооперации»: 10 – 16 августа, переезд.</w:t>
      </w:r>
    </w:p>
    <w:p w14:paraId="69350CFE" w14:textId="1FCFE08E" w:rsidR="00F67C59" w:rsidRPr="00F21DAA" w:rsidRDefault="00F67C59" w:rsidP="00F21DAA">
      <w:p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 xml:space="preserve">Третий </w:t>
      </w:r>
      <w:r w:rsidR="00F21DAA" w:rsidRPr="00F21DAA">
        <w:rPr>
          <w:rFonts w:cstheme="minorHAnsi"/>
          <w:i/>
        </w:rPr>
        <w:t>этап: Фестиваль</w:t>
      </w:r>
      <w:r w:rsidRPr="00F21DAA">
        <w:rPr>
          <w:rFonts w:cstheme="minorHAnsi"/>
          <w:i/>
        </w:rPr>
        <w:t xml:space="preserve"> «Россия сближает»: 17-18 августа. г. Казань.</w:t>
      </w:r>
    </w:p>
    <w:p w14:paraId="6BD36C7D" w14:textId="28F5F8F7" w:rsidR="00E21505" w:rsidRPr="00F21DAA" w:rsidRDefault="00E21505" w:rsidP="00F21DAA">
      <w:pPr>
        <w:spacing w:after="0" w:line="240" w:lineRule="auto"/>
        <w:jc w:val="both"/>
        <w:rPr>
          <w:rFonts w:cstheme="minorHAnsi"/>
        </w:rPr>
      </w:pPr>
    </w:p>
    <w:p w14:paraId="0ADD0DAA" w14:textId="5D61FA8A" w:rsidR="00E21505" w:rsidRPr="00F21DAA" w:rsidRDefault="00E21505" w:rsidP="00F21DAA">
      <w:pPr>
        <w:spacing w:after="0" w:line="240" w:lineRule="auto"/>
        <w:rPr>
          <w:rFonts w:cstheme="minorHAnsi"/>
        </w:rPr>
      </w:pPr>
    </w:p>
    <w:p w14:paraId="4F52248F" w14:textId="76E332EB" w:rsidR="00994E7B" w:rsidRPr="00F21DAA" w:rsidRDefault="00E21505" w:rsidP="00F21DAA">
      <w:pPr>
        <w:spacing w:after="0" w:line="240" w:lineRule="auto"/>
        <w:jc w:val="both"/>
        <w:rPr>
          <w:rFonts w:cstheme="minorHAnsi"/>
        </w:rPr>
      </w:pPr>
      <w:r w:rsidRPr="00F21DAA">
        <w:rPr>
          <w:rFonts w:cstheme="minorHAnsi"/>
          <w:b/>
        </w:rPr>
        <w:t>Участники</w:t>
      </w:r>
      <w:r w:rsidR="00994E7B" w:rsidRPr="00F21DAA">
        <w:rPr>
          <w:rFonts w:cstheme="minorHAnsi"/>
          <w:b/>
        </w:rPr>
        <w:t xml:space="preserve"> (</w:t>
      </w:r>
      <w:r w:rsidR="003B6101" w:rsidRPr="00F21DAA">
        <w:rPr>
          <w:rFonts w:cstheme="minorHAnsi"/>
          <w:b/>
        </w:rPr>
        <w:t xml:space="preserve">всего </w:t>
      </w:r>
      <w:r w:rsidR="00994E7B" w:rsidRPr="00F21DAA">
        <w:rPr>
          <w:rFonts w:cstheme="minorHAnsi"/>
          <w:b/>
        </w:rPr>
        <w:t>120 человек)</w:t>
      </w:r>
      <w:r w:rsidRPr="00F21DAA">
        <w:rPr>
          <w:rFonts w:cstheme="minorHAnsi"/>
        </w:rPr>
        <w:t xml:space="preserve">: </w:t>
      </w:r>
    </w:p>
    <w:p w14:paraId="53A5D84A" w14:textId="77777777" w:rsidR="00994E7B" w:rsidRPr="00F21DAA" w:rsidRDefault="00994E7B" w:rsidP="00F21DAA">
      <w:pPr>
        <w:spacing w:after="0" w:line="240" w:lineRule="auto"/>
        <w:jc w:val="both"/>
        <w:rPr>
          <w:rFonts w:cstheme="minorHAnsi"/>
        </w:rPr>
      </w:pPr>
    </w:p>
    <w:p w14:paraId="7512E891" w14:textId="762185B6" w:rsidR="00994E7B" w:rsidRPr="00F21DAA" w:rsidRDefault="00994E7B" w:rsidP="00F21DAA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</w:rPr>
      </w:pPr>
      <w:r w:rsidRPr="00F21DAA">
        <w:rPr>
          <w:rFonts w:cstheme="minorHAnsi"/>
          <w:b/>
        </w:rPr>
        <w:t>Москва и Московская область</w:t>
      </w:r>
      <w:r w:rsidR="003E4302" w:rsidRPr="00F21DAA">
        <w:rPr>
          <w:rFonts w:cstheme="minorHAnsi"/>
          <w:b/>
        </w:rPr>
        <w:t xml:space="preserve"> (40 чел.)</w:t>
      </w:r>
      <w:r w:rsidRPr="00F21DAA">
        <w:rPr>
          <w:rFonts w:cstheme="minorHAnsi"/>
        </w:rPr>
        <w:t xml:space="preserve"> </w:t>
      </w:r>
    </w:p>
    <w:p w14:paraId="12D55A6D" w14:textId="6942707D" w:rsidR="00E21505" w:rsidRPr="00F21DAA" w:rsidRDefault="00994E7B" w:rsidP="00F21DAA">
      <w:pPr>
        <w:pStyle w:val="a3"/>
        <w:spacing w:after="0" w:line="240" w:lineRule="auto"/>
        <w:ind w:left="426"/>
        <w:jc w:val="both"/>
        <w:rPr>
          <w:rFonts w:cstheme="minorHAnsi"/>
          <w:b/>
        </w:rPr>
      </w:pPr>
      <w:r w:rsidRPr="00F21DAA">
        <w:rPr>
          <w:rFonts w:cstheme="minorHAnsi"/>
        </w:rPr>
        <w:t xml:space="preserve">Представители: </w:t>
      </w:r>
      <w:r w:rsidR="00E21505" w:rsidRPr="00F21DAA">
        <w:rPr>
          <w:rFonts w:cstheme="minorHAnsi"/>
        </w:rPr>
        <w:t xml:space="preserve">Российский университет кооперации (РУК), колледжи </w:t>
      </w:r>
      <w:proofErr w:type="spellStart"/>
      <w:r w:rsidR="00E21505" w:rsidRPr="00F21DAA">
        <w:rPr>
          <w:rFonts w:cstheme="minorHAnsi"/>
        </w:rPr>
        <w:t>АсООПК</w:t>
      </w:r>
      <w:proofErr w:type="spellEnd"/>
      <w:r w:rsidR="001F02F3" w:rsidRPr="00F21DAA">
        <w:rPr>
          <w:rFonts w:cstheme="minorHAnsi"/>
        </w:rPr>
        <w:t>,</w:t>
      </w:r>
      <w:r w:rsidR="00E21505" w:rsidRPr="00F21DAA">
        <w:rPr>
          <w:rFonts w:cstheme="minorHAnsi"/>
        </w:rPr>
        <w:t xml:space="preserve"> Московский технологический университет МТУ-МИРЭА</w:t>
      </w:r>
      <w:r w:rsidR="00A07AC0" w:rsidRPr="00F21DAA">
        <w:rPr>
          <w:rFonts w:cstheme="minorHAnsi"/>
        </w:rPr>
        <w:t>, Госуниверситет управления (ГУУ), Московский государственный университет (МГУ)</w:t>
      </w:r>
      <w:r w:rsidRPr="00F21DAA">
        <w:rPr>
          <w:rFonts w:cstheme="minorHAnsi"/>
        </w:rPr>
        <w:t xml:space="preserve">. </w:t>
      </w:r>
    </w:p>
    <w:p w14:paraId="361E420A" w14:textId="5DFB8FDF" w:rsidR="00994E7B" w:rsidRPr="00F21DAA" w:rsidRDefault="00994E7B" w:rsidP="00F21DAA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</w:rPr>
      </w:pPr>
      <w:r w:rsidRPr="00F21DAA">
        <w:rPr>
          <w:rFonts w:cstheme="minorHAnsi"/>
          <w:b/>
        </w:rPr>
        <w:t>Кавказ</w:t>
      </w:r>
      <w:r w:rsidR="003E4302" w:rsidRPr="00F21DAA">
        <w:rPr>
          <w:rFonts w:cstheme="minorHAnsi"/>
          <w:b/>
        </w:rPr>
        <w:t>. СКФО</w:t>
      </w:r>
      <w:r w:rsidR="005B3049" w:rsidRPr="00F21DAA">
        <w:rPr>
          <w:rFonts w:cstheme="minorHAnsi"/>
          <w:b/>
        </w:rPr>
        <w:t xml:space="preserve"> (40 человек)</w:t>
      </w:r>
      <w:r w:rsidRPr="00F21DAA">
        <w:rPr>
          <w:rFonts w:cstheme="minorHAnsi"/>
          <w:b/>
        </w:rPr>
        <w:t xml:space="preserve"> </w:t>
      </w:r>
    </w:p>
    <w:p w14:paraId="66122B12" w14:textId="7023B4C7" w:rsidR="00994E7B" w:rsidRPr="00F21DAA" w:rsidRDefault="00994E7B" w:rsidP="00F21DAA">
      <w:pPr>
        <w:spacing w:after="0" w:line="240" w:lineRule="auto"/>
        <w:ind w:left="345"/>
        <w:jc w:val="both"/>
        <w:rPr>
          <w:rFonts w:cstheme="minorHAnsi"/>
          <w:b/>
        </w:rPr>
      </w:pPr>
      <w:r w:rsidRPr="00F21DAA">
        <w:rPr>
          <w:rFonts w:cstheme="minorHAnsi"/>
        </w:rPr>
        <w:t>Республика Дагестан (5 чел.), Чеченская Республика (5 чел.), Республика Ингушетия (5 чел.), Республика Северная Осетия-Алания (5 чел.), Кабардино-Балкарская Республика (5 чел.), Карачаево-Черкесская Республика (5 чел.). Республика Южная Осетия-Государство Алания (5 чел</w:t>
      </w:r>
      <w:r w:rsidR="005347C0" w:rsidRPr="00F21DAA">
        <w:rPr>
          <w:rFonts w:cstheme="minorHAnsi"/>
        </w:rPr>
        <w:t>.</w:t>
      </w:r>
      <w:r w:rsidRPr="00F21DAA">
        <w:rPr>
          <w:rFonts w:cstheme="minorHAnsi"/>
        </w:rPr>
        <w:t>), Республика Абхазия (5 чел</w:t>
      </w:r>
      <w:r w:rsidR="005347C0" w:rsidRPr="00F21DAA">
        <w:rPr>
          <w:rFonts w:cstheme="minorHAnsi"/>
        </w:rPr>
        <w:t>.</w:t>
      </w:r>
      <w:r w:rsidRPr="00F21DAA">
        <w:rPr>
          <w:rFonts w:cstheme="minorHAnsi"/>
        </w:rPr>
        <w:t xml:space="preserve">). </w:t>
      </w:r>
    </w:p>
    <w:p w14:paraId="2C945847" w14:textId="33E17048" w:rsidR="00994E7B" w:rsidRPr="00F21DAA" w:rsidRDefault="00994E7B" w:rsidP="00F21DAA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</w:rPr>
      </w:pPr>
      <w:r w:rsidRPr="00F21DAA">
        <w:rPr>
          <w:rFonts w:cstheme="minorHAnsi"/>
          <w:b/>
        </w:rPr>
        <w:t>Поволж</w:t>
      </w:r>
      <w:r w:rsidR="003E4302" w:rsidRPr="00F21DAA">
        <w:rPr>
          <w:rFonts w:cstheme="minorHAnsi"/>
          <w:b/>
        </w:rPr>
        <w:t>ье. Приволжский ФО и Калмыкия</w:t>
      </w:r>
      <w:r w:rsidR="005B3049" w:rsidRPr="00F21DAA">
        <w:rPr>
          <w:rFonts w:cstheme="minorHAnsi"/>
          <w:b/>
        </w:rPr>
        <w:t xml:space="preserve"> (40 человек)</w:t>
      </w:r>
    </w:p>
    <w:p w14:paraId="576AB634" w14:textId="24DB2B09" w:rsidR="00994E7B" w:rsidRPr="00F21DAA" w:rsidRDefault="00994E7B" w:rsidP="00F21DAA">
      <w:pPr>
        <w:spacing w:after="0" w:line="240" w:lineRule="auto"/>
        <w:ind w:left="360"/>
        <w:jc w:val="both"/>
        <w:rPr>
          <w:rFonts w:cstheme="minorHAnsi"/>
          <w:b/>
        </w:rPr>
      </w:pPr>
      <w:r w:rsidRPr="00F21DAA">
        <w:rPr>
          <w:rFonts w:cstheme="minorHAnsi"/>
        </w:rPr>
        <w:t xml:space="preserve">Республика Калмыкия (5 чел.), Астраханская область (5 чел.), Волгоградская область (5 чел.), Саратовская область (5 чел.), </w:t>
      </w:r>
      <w:r w:rsidR="00AA48BD" w:rsidRPr="00F21DAA">
        <w:rPr>
          <w:rFonts w:cstheme="minorHAnsi"/>
        </w:rPr>
        <w:t>Самарская область (5 чел</w:t>
      </w:r>
      <w:r w:rsidR="002B099A" w:rsidRPr="00F21DAA">
        <w:rPr>
          <w:rFonts w:cstheme="minorHAnsi"/>
        </w:rPr>
        <w:t>.</w:t>
      </w:r>
      <w:r w:rsidR="00AA48BD" w:rsidRPr="00F21DAA">
        <w:rPr>
          <w:rFonts w:cstheme="minorHAnsi"/>
        </w:rPr>
        <w:t xml:space="preserve">), </w:t>
      </w:r>
      <w:r w:rsidRPr="00F21DAA">
        <w:rPr>
          <w:rFonts w:cstheme="minorHAnsi"/>
        </w:rPr>
        <w:t>Ульяновская область (5 чел</w:t>
      </w:r>
      <w:r w:rsidR="002B099A" w:rsidRPr="00F21DAA">
        <w:rPr>
          <w:rFonts w:cstheme="minorHAnsi"/>
        </w:rPr>
        <w:t>.</w:t>
      </w:r>
      <w:r w:rsidRPr="00F21DAA">
        <w:rPr>
          <w:rFonts w:cstheme="minorHAnsi"/>
        </w:rPr>
        <w:t>), Республика Татарстан (5 чел</w:t>
      </w:r>
      <w:r w:rsidR="002B099A" w:rsidRPr="00F21DAA">
        <w:rPr>
          <w:rFonts w:cstheme="minorHAnsi"/>
        </w:rPr>
        <w:t>.</w:t>
      </w:r>
      <w:r w:rsidRPr="00F21DAA">
        <w:rPr>
          <w:rFonts w:cstheme="minorHAnsi"/>
        </w:rPr>
        <w:t xml:space="preserve">) </w:t>
      </w:r>
      <w:r w:rsidR="005B3049" w:rsidRPr="00F21DAA">
        <w:rPr>
          <w:rFonts w:cstheme="minorHAnsi"/>
        </w:rPr>
        <w:t>Чувашская Республика (5 чел.)</w:t>
      </w:r>
    </w:p>
    <w:p w14:paraId="4EEC0CE1" w14:textId="0A8C63ED" w:rsidR="00994E7B" w:rsidRPr="00F21DAA" w:rsidRDefault="00994E7B" w:rsidP="00F21DAA">
      <w:pPr>
        <w:spacing w:after="0" w:line="240" w:lineRule="auto"/>
        <w:jc w:val="both"/>
        <w:rPr>
          <w:rFonts w:cstheme="minorHAnsi"/>
        </w:rPr>
      </w:pPr>
      <w:r w:rsidRPr="00F21DAA">
        <w:rPr>
          <w:rFonts w:cstheme="minorHAnsi"/>
        </w:rPr>
        <w:t xml:space="preserve">                                                             </w:t>
      </w:r>
    </w:p>
    <w:p w14:paraId="134BB49B" w14:textId="5A5C5D79" w:rsidR="00094F94" w:rsidRPr="00F21DAA" w:rsidRDefault="00094F94" w:rsidP="00F21DAA">
      <w:pPr>
        <w:spacing w:after="0" w:line="240" w:lineRule="auto"/>
        <w:jc w:val="both"/>
        <w:rPr>
          <w:rFonts w:cstheme="minorHAnsi"/>
        </w:rPr>
      </w:pPr>
    </w:p>
    <w:p w14:paraId="247AC985" w14:textId="6CA35F13" w:rsidR="00094F94" w:rsidRPr="00F21DAA" w:rsidRDefault="00094F94" w:rsidP="00F21DAA">
      <w:pPr>
        <w:spacing w:after="0" w:line="240" w:lineRule="auto"/>
        <w:jc w:val="both"/>
        <w:rPr>
          <w:rFonts w:cstheme="minorHAnsi"/>
        </w:rPr>
      </w:pPr>
      <w:r w:rsidRPr="00F21DAA">
        <w:rPr>
          <w:rFonts w:cstheme="minorHAnsi"/>
          <w:b/>
        </w:rPr>
        <w:t>Цель проекта</w:t>
      </w:r>
      <w:r w:rsidRPr="00F21DAA">
        <w:rPr>
          <w:rFonts w:cstheme="minorHAnsi"/>
        </w:rPr>
        <w:t xml:space="preserve">: развитие и укрепление межнациональных отношений в России через совместный общественно-полезный труд, путешествия, просвещение, активную работу в средствах массовой информации и социальных сетях. </w:t>
      </w:r>
    </w:p>
    <w:p w14:paraId="3CBE1284" w14:textId="62D93528" w:rsidR="000364C9" w:rsidRPr="00F21DAA" w:rsidRDefault="000364C9" w:rsidP="00F21DAA">
      <w:pPr>
        <w:spacing w:after="0" w:line="240" w:lineRule="auto"/>
        <w:jc w:val="both"/>
        <w:rPr>
          <w:rFonts w:cstheme="minorHAnsi"/>
        </w:rPr>
      </w:pPr>
    </w:p>
    <w:p w14:paraId="27DCCC29" w14:textId="591DC9F3" w:rsidR="00970AC1" w:rsidRPr="00F21DAA" w:rsidRDefault="000364C9" w:rsidP="00F21DAA">
      <w:pPr>
        <w:spacing w:after="0" w:line="240" w:lineRule="auto"/>
        <w:jc w:val="both"/>
        <w:rPr>
          <w:rFonts w:cstheme="minorHAnsi"/>
        </w:rPr>
      </w:pPr>
      <w:r w:rsidRPr="00F21DAA">
        <w:rPr>
          <w:rFonts w:cstheme="minorHAnsi"/>
          <w:b/>
        </w:rPr>
        <w:t>Описание проекта</w:t>
      </w:r>
      <w:r w:rsidR="00F21DAA">
        <w:rPr>
          <w:rFonts w:cstheme="minorHAnsi"/>
          <w:b/>
        </w:rPr>
        <w:t xml:space="preserve">: </w:t>
      </w:r>
      <w:r w:rsidR="00970AC1" w:rsidRPr="00F21DAA">
        <w:rPr>
          <w:rFonts w:cstheme="minorHAnsi"/>
        </w:rPr>
        <w:t>Представляет собой проведение в дни летних каникул (3 по 18 августа 2018 года) трехэтапной экспедиции</w:t>
      </w:r>
      <w:r w:rsidR="00094F94" w:rsidRPr="00F21DAA">
        <w:rPr>
          <w:rFonts w:cstheme="minorHAnsi"/>
        </w:rPr>
        <w:t xml:space="preserve"> отряда «Маяки </w:t>
      </w:r>
      <w:r w:rsidR="008E198E" w:rsidRPr="00F21DAA">
        <w:rPr>
          <w:rFonts w:cstheme="minorHAnsi"/>
        </w:rPr>
        <w:t>дружбы» на</w:t>
      </w:r>
      <w:r w:rsidR="00970AC1" w:rsidRPr="00F21DAA">
        <w:rPr>
          <w:rFonts w:cstheme="minorHAnsi"/>
        </w:rPr>
        <w:t xml:space="preserve"> Кавказ и </w:t>
      </w:r>
      <w:r w:rsidR="008E198E" w:rsidRPr="00F21DAA">
        <w:rPr>
          <w:rFonts w:cstheme="minorHAnsi"/>
        </w:rPr>
        <w:t>Поволжье, и</w:t>
      </w:r>
      <w:r w:rsidR="00094F94" w:rsidRPr="00F21DAA">
        <w:rPr>
          <w:rFonts w:cstheme="minorHAnsi"/>
        </w:rPr>
        <w:t xml:space="preserve"> различные активности по формуле «</w:t>
      </w:r>
      <w:r w:rsidR="00D24760" w:rsidRPr="00F21DAA">
        <w:rPr>
          <w:rFonts w:cstheme="minorHAnsi"/>
        </w:rPr>
        <w:t>Волонтерский</w:t>
      </w:r>
      <w:r w:rsidR="00094F94" w:rsidRPr="00F21DAA">
        <w:rPr>
          <w:rFonts w:cstheme="minorHAnsi"/>
        </w:rPr>
        <w:t xml:space="preserve"> труд в обмен на просвещение».</w:t>
      </w:r>
    </w:p>
    <w:p w14:paraId="0DDCEEC0" w14:textId="6FBFE808" w:rsidR="00970AC1" w:rsidRPr="00F21DAA" w:rsidRDefault="00970AC1" w:rsidP="00F21DAA">
      <w:pPr>
        <w:spacing w:after="0" w:line="240" w:lineRule="auto"/>
        <w:jc w:val="both"/>
        <w:rPr>
          <w:rFonts w:cstheme="minorHAnsi"/>
        </w:rPr>
      </w:pPr>
    </w:p>
    <w:p w14:paraId="30356229" w14:textId="0B679CB3" w:rsidR="00970AC1" w:rsidRPr="00F21DAA" w:rsidRDefault="00970AC1" w:rsidP="00F21DAA">
      <w:pPr>
        <w:spacing w:after="0" w:line="240" w:lineRule="auto"/>
        <w:jc w:val="both"/>
        <w:rPr>
          <w:rFonts w:cstheme="minorHAnsi"/>
        </w:rPr>
      </w:pPr>
      <w:r w:rsidRPr="00F21DAA">
        <w:rPr>
          <w:rFonts w:cstheme="minorHAnsi"/>
        </w:rPr>
        <w:t xml:space="preserve"> В течение проекта</w:t>
      </w:r>
      <w:r w:rsidR="00094F94" w:rsidRPr="00F21DAA">
        <w:rPr>
          <w:rFonts w:cstheme="minorHAnsi"/>
        </w:rPr>
        <w:t xml:space="preserve"> (2 недели)</w:t>
      </w:r>
      <w:r w:rsidRPr="00F21DAA">
        <w:rPr>
          <w:rFonts w:cstheme="minorHAnsi"/>
        </w:rPr>
        <w:t xml:space="preserve"> группы молодежи, составленные из представителей различных субъектов Российской Федерации, а также Южной Осетии</w:t>
      </w:r>
      <w:r w:rsidR="002F70D1" w:rsidRPr="00F21DAA">
        <w:rPr>
          <w:rFonts w:cstheme="minorHAnsi"/>
        </w:rPr>
        <w:t>,</w:t>
      </w:r>
      <w:r w:rsidRPr="00F21DAA">
        <w:rPr>
          <w:rFonts w:cstheme="minorHAnsi"/>
        </w:rPr>
        <w:t xml:space="preserve"> Абхазии, проводят волонтерские работы, </w:t>
      </w:r>
      <w:r w:rsidR="00094F94" w:rsidRPr="00F21DAA">
        <w:rPr>
          <w:rFonts w:cstheme="minorHAnsi"/>
        </w:rPr>
        <w:t xml:space="preserve">путешествуют, встречаются с различными людьми, </w:t>
      </w:r>
      <w:r w:rsidRPr="00F21DAA">
        <w:rPr>
          <w:rFonts w:cstheme="minorHAnsi"/>
        </w:rPr>
        <w:t>изучают специфику регионов</w:t>
      </w:r>
      <w:r w:rsidR="00094F94" w:rsidRPr="00F21DAA">
        <w:rPr>
          <w:rFonts w:cstheme="minorHAnsi"/>
        </w:rPr>
        <w:t>, активно рассказывают общественности об увиденном и своих впечатлениях.</w:t>
      </w:r>
    </w:p>
    <w:p w14:paraId="0987B4B7" w14:textId="362C8B26" w:rsidR="00094F94" w:rsidRPr="00F21DAA" w:rsidRDefault="00094F94" w:rsidP="00F21DAA">
      <w:pPr>
        <w:spacing w:after="0" w:line="240" w:lineRule="auto"/>
        <w:jc w:val="both"/>
        <w:rPr>
          <w:rFonts w:cstheme="minorHAnsi"/>
        </w:rPr>
      </w:pPr>
    </w:p>
    <w:p w14:paraId="5ACD2232" w14:textId="77777777" w:rsidR="00FA79EE" w:rsidRPr="00F21DAA" w:rsidRDefault="00094F94" w:rsidP="00F21DAA">
      <w:pPr>
        <w:spacing w:after="0" w:line="240" w:lineRule="auto"/>
        <w:jc w:val="both"/>
        <w:rPr>
          <w:rFonts w:cstheme="minorHAnsi"/>
          <w:b/>
        </w:rPr>
      </w:pPr>
      <w:r w:rsidRPr="00F21DAA">
        <w:rPr>
          <w:rFonts w:cstheme="minorHAnsi"/>
          <w:b/>
        </w:rPr>
        <w:t xml:space="preserve"> Этап 1. </w:t>
      </w:r>
      <w:r w:rsidR="00FA79EE" w:rsidRPr="00F21DAA">
        <w:rPr>
          <w:rFonts w:cstheme="minorHAnsi"/>
          <w:b/>
        </w:rPr>
        <w:t>Кавказ.</w:t>
      </w:r>
    </w:p>
    <w:p w14:paraId="65E31342" w14:textId="4101F8E7" w:rsidR="00094F94" w:rsidRPr="00F21DAA" w:rsidRDefault="00FA79EE" w:rsidP="00F21DAA">
      <w:pPr>
        <w:spacing w:after="0" w:line="240" w:lineRule="auto"/>
        <w:jc w:val="both"/>
        <w:rPr>
          <w:rFonts w:cstheme="minorHAnsi"/>
        </w:rPr>
      </w:pPr>
      <w:r w:rsidRPr="00F21DAA">
        <w:rPr>
          <w:rFonts w:cstheme="minorHAnsi"/>
          <w:b/>
        </w:rPr>
        <w:t xml:space="preserve"> </w:t>
      </w:r>
      <w:r w:rsidR="00094F94" w:rsidRPr="00F21DAA">
        <w:rPr>
          <w:rFonts w:cstheme="minorHAnsi"/>
          <w:b/>
        </w:rPr>
        <w:t>«</w:t>
      </w:r>
      <w:r w:rsidR="00935159" w:rsidRPr="00F21DAA">
        <w:rPr>
          <w:rFonts w:cstheme="minorHAnsi"/>
          <w:b/>
        </w:rPr>
        <w:t xml:space="preserve">Маяки дружбы. </w:t>
      </w:r>
      <w:r w:rsidR="00094F94" w:rsidRPr="00F21DAA">
        <w:rPr>
          <w:rFonts w:cstheme="minorHAnsi"/>
          <w:b/>
        </w:rPr>
        <w:t>Башни Кавказа»</w:t>
      </w:r>
      <w:r w:rsidR="00935159" w:rsidRPr="00F21DAA">
        <w:rPr>
          <w:rFonts w:cstheme="minorHAnsi"/>
          <w:b/>
        </w:rPr>
        <w:t xml:space="preserve"> </w:t>
      </w:r>
      <w:r w:rsidR="00E839CD" w:rsidRPr="00F21DAA">
        <w:rPr>
          <w:rFonts w:cstheme="minorHAnsi"/>
        </w:rPr>
        <w:t xml:space="preserve">(3 – </w:t>
      </w:r>
      <w:r w:rsidR="00D86AA3" w:rsidRPr="00F21DAA">
        <w:rPr>
          <w:rFonts w:cstheme="minorHAnsi"/>
        </w:rPr>
        <w:t>9</w:t>
      </w:r>
      <w:r w:rsidR="00E839CD" w:rsidRPr="00F21DAA">
        <w:rPr>
          <w:rFonts w:cstheme="minorHAnsi"/>
        </w:rPr>
        <w:t xml:space="preserve"> августа 2018 г</w:t>
      </w:r>
      <w:r w:rsidR="00A37E1E" w:rsidRPr="00F21DAA">
        <w:rPr>
          <w:rFonts w:cstheme="minorHAnsi"/>
        </w:rPr>
        <w:t>.</w:t>
      </w:r>
      <w:r w:rsidR="00E839CD" w:rsidRPr="00F21DAA">
        <w:rPr>
          <w:rFonts w:cstheme="minorHAnsi"/>
        </w:rPr>
        <w:t>)</w:t>
      </w:r>
    </w:p>
    <w:p w14:paraId="4B4CF22B" w14:textId="7F4BDCF4" w:rsidR="00063FE3" w:rsidRPr="00F21DAA" w:rsidRDefault="00094F94" w:rsidP="00F21DAA">
      <w:pPr>
        <w:spacing w:after="0" w:line="240" w:lineRule="auto"/>
        <w:jc w:val="both"/>
        <w:rPr>
          <w:rFonts w:cstheme="minorHAnsi"/>
        </w:rPr>
      </w:pPr>
      <w:r w:rsidRPr="00F21DAA">
        <w:rPr>
          <w:rFonts w:cstheme="minorHAnsi"/>
        </w:rPr>
        <w:t xml:space="preserve"> Отряд «Маяки дружбы» </w:t>
      </w:r>
      <w:r w:rsidR="00D268EA" w:rsidRPr="00F21DAA">
        <w:rPr>
          <w:rFonts w:cstheme="minorHAnsi"/>
        </w:rPr>
        <w:t>состоящий из</w:t>
      </w:r>
      <w:r w:rsidRPr="00F21DAA">
        <w:rPr>
          <w:rFonts w:cstheme="minorHAnsi"/>
        </w:rPr>
        <w:t xml:space="preserve"> </w:t>
      </w:r>
      <w:r w:rsidRPr="00F21DAA">
        <w:rPr>
          <w:rFonts w:cstheme="minorHAnsi"/>
          <w:b/>
        </w:rPr>
        <w:t>вос</w:t>
      </w:r>
      <w:r w:rsidR="00B2303A" w:rsidRPr="00F21DAA">
        <w:rPr>
          <w:rFonts w:cstheme="minorHAnsi"/>
          <w:b/>
        </w:rPr>
        <w:t>ь</w:t>
      </w:r>
      <w:r w:rsidRPr="00F21DAA">
        <w:rPr>
          <w:rFonts w:cstheme="minorHAnsi"/>
          <w:b/>
        </w:rPr>
        <w:t>м</w:t>
      </w:r>
      <w:r w:rsidR="00D268EA" w:rsidRPr="00F21DAA">
        <w:rPr>
          <w:rFonts w:cstheme="minorHAnsi"/>
          <w:b/>
        </w:rPr>
        <w:t>и</w:t>
      </w:r>
      <w:r w:rsidRPr="00F21DAA">
        <w:rPr>
          <w:rFonts w:cstheme="minorHAnsi"/>
          <w:b/>
        </w:rPr>
        <w:t xml:space="preserve"> интернациональных групп по</w:t>
      </w:r>
      <w:r w:rsidRPr="00F21DAA">
        <w:rPr>
          <w:rFonts w:cstheme="minorHAnsi"/>
        </w:rPr>
        <w:t xml:space="preserve"> </w:t>
      </w:r>
      <w:r w:rsidRPr="00F21DAA">
        <w:rPr>
          <w:rFonts w:cstheme="minorHAnsi"/>
          <w:b/>
        </w:rPr>
        <w:t>15 чел.</w:t>
      </w:r>
      <w:r w:rsidR="00F21DAA" w:rsidRPr="00F21DAA">
        <w:rPr>
          <w:rFonts w:cstheme="minorHAnsi"/>
          <w:b/>
        </w:rPr>
        <w:t>,</w:t>
      </w:r>
      <w:r w:rsidR="00F21DAA" w:rsidRPr="00F21DAA">
        <w:rPr>
          <w:rFonts w:cstheme="minorHAnsi"/>
        </w:rPr>
        <w:t xml:space="preserve"> отправляется</w:t>
      </w:r>
      <w:r w:rsidRPr="00F21DAA">
        <w:rPr>
          <w:rFonts w:cstheme="minorHAnsi"/>
        </w:rPr>
        <w:t xml:space="preserve"> в различные регионы Кавказа</w:t>
      </w:r>
      <w:r w:rsidR="00063FE3" w:rsidRPr="00F21DAA">
        <w:rPr>
          <w:rFonts w:cstheme="minorHAnsi"/>
        </w:rPr>
        <w:t>:</w:t>
      </w:r>
      <w:r w:rsidR="00F21DAA">
        <w:rPr>
          <w:rFonts w:cstheme="minorHAnsi"/>
        </w:rPr>
        <w:t xml:space="preserve"> </w:t>
      </w:r>
    </w:p>
    <w:p w14:paraId="2BED0869" w14:textId="39FED705" w:rsidR="00063FE3" w:rsidRPr="00F21DAA" w:rsidRDefault="00063FE3" w:rsidP="00F21DAA">
      <w:pPr>
        <w:spacing w:after="0" w:line="240" w:lineRule="auto"/>
        <w:jc w:val="both"/>
        <w:rPr>
          <w:rFonts w:cstheme="minorHAnsi"/>
          <w:b/>
        </w:rPr>
      </w:pPr>
      <w:r w:rsidRPr="00F21DAA">
        <w:rPr>
          <w:rFonts w:cstheme="minorHAnsi"/>
        </w:rPr>
        <w:t xml:space="preserve"> </w:t>
      </w:r>
      <w:r w:rsidR="00094F94" w:rsidRPr="00F21DAA">
        <w:rPr>
          <w:rFonts w:cstheme="minorHAnsi"/>
        </w:rPr>
        <w:t xml:space="preserve"> </w:t>
      </w:r>
      <w:r w:rsidR="00483D33" w:rsidRPr="00F21DAA">
        <w:rPr>
          <w:rFonts w:cstheme="minorHAnsi"/>
          <w:b/>
        </w:rPr>
        <w:t>1</w:t>
      </w:r>
      <w:r w:rsidR="00483D33" w:rsidRPr="00F21DAA">
        <w:rPr>
          <w:rFonts w:cstheme="minorHAnsi"/>
        </w:rPr>
        <w:t xml:space="preserve">. </w:t>
      </w:r>
      <w:r w:rsidR="00094F94" w:rsidRPr="00F21DAA">
        <w:rPr>
          <w:rFonts w:cstheme="minorHAnsi"/>
          <w:b/>
        </w:rPr>
        <w:t>Дагестан</w:t>
      </w:r>
      <w:r w:rsidR="001B6859" w:rsidRPr="00F21DAA">
        <w:rPr>
          <w:rFonts w:cstheme="minorHAnsi"/>
          <w:b/>
        </w:rPr>
        <w:t xml:space="preserve">, </w:t>
      </w:r>
      <w:r w:rsidR="00483D33" w:rsidRPr="00F21DAA">
        <w:rPr>
          <w:rFonts w:cstheme="minorHAnsi"/>
          <w:b/>
        </w:rPr>
        <w:t xml:space="preserve">2. </w:t>
      </w:r>
      <w:r w:rsidR="004834C5" w:rsidRPr="00F21DAA">
        <w:rPr>
          <w:rFonts w:cstheme="minorHAnsi"/>
          <w:b/>
        </w:rPr>
        <w:t>Ингушетия</w:t>
      </w:r>
      <w:r w:rsidR="00DE277C" w:rsidRPr="00F21DAA">
        <w:rPr>
          <w:rFonts w:cstheme="minorHAnsi"/>
          <w:b/>
        </w:rPr>
        <w:t xml:space="preserve"> (</w:t>
      </w:r>
      <w:r w:rsidR="004834C5" w:rsidRPr="00F21DAA">
        <w:rPr>
          <w:rFonts w:cstheme="minorHAnsi"/>
          <w:b/>
        </w:rPr>
        <w:t>групп</w:t>
      </w:r>
      <w:r w:rsidR="001B6859" w:rsidRPr="00F21DAA">
        <w:rPr>
          <w:rFonts w:cstheme="minorHAnsi"/>
          <w:b/>
        </w:rPr>
        <w:t>ы</w:t>
      </w:r>
      <w:r w:rsidR="004834C5" w:rsidRPr="00F21DAA">
        <w:rPr>
          <w:rFonts w:cstheme="minorHAnsi"/>
          <w:b/>
        </w:rPr>
        <w:t xml:space="preserve"> «Горцы</w:t>
      </w:r>
      <w:r w:rsidR="009A232A" w:rsidRPr="00F21DAA">
        <w:rPr>
          <w:rFonts w:cstheme="minorHAnsi"/>
          <w:b/>
        </w:rPr>
        <w:t>-Волга</w:t>
      </w:r>
      <w:r w:rsidR="00474DB3" w:rsidRPr="00F21DAA">
        <w:rPr>
          <w:rFonts w:cstheme="minorHAnsi"/>
          <w:b/>
        </w:rPr>
        <w:t>»</w:t>
      </w:r>
      <w:r w:rsidR="00DE277C" w:rsidRPr="00F21DAA">
        <w:rPr>
          <w:rFonts w:cstheme="minorHAnsi"/>
          <w:b/>
        </w:rPr>
        <w:t>)</w:t>
      </w:r>
      <w:r w:rsidR="004834C5" w:rsidRPr="00F21DAA">
        <w:rPr>
          <w:rFonts w:cstheme="minorHAnsi"/>
          <w:b/>
        </w:rPr>
        <w:t xml:space="preserve">, </w:t>
      </w:r>
      <w:r w:rsidR="00094F94" w:rsidRPr="00F21DAA">
        <w:rPr>
          <w:rFonts w:cstheme="minorHAnsi"/>
          <w:b/>
        </w:rPr>
        <w:t xml:space="preserve"> </w:t>
      </w:r>
    </w:p>
    <w:p w14:paraId="53506FC8" w14:textId="008BC0CC" w:rsidR="00063FE3" w:rsidRPr="00F21DAA" w:rsidRDefault="00063FE3" w:rsidP="00F21DAA">
      <w:pPr>
        <w:spacing w:after="0" w:line="240" w:lineRule="auto"/>
        <w:jc w:val="both"/>
        <w:rPr>
          <w:rFonts w:cstheme="minorHAnsi"/>
          <w:b/>
        </w:rPr>
      </w:pPr>
      <w:r w:rsidRPr="00F21DAA">
        <w:rPr>
          <w:rFonts w:cstheme="minorHAnsi"/>
          <w:b/>
        </w:rPr>
        <w:t xml:space="preserve"> </w:t>
      </w:r>
      <w:r w:rsidR="008263A7" w:rsidRPr="00F21DAA">
        <w:rPr>
          <w:rFonts w:cstheme="minorHAnsi"/>
          <w:b/>
        </w:rPr>
        <w:t xml:space="preserve"> </w:t>
      </w:r>
      <w:r w:rsidR="00483D33" w:rsidRPr="00F21DAA">
        <w:rPr>
          <w:rFonts w:cstheme="minorHAnsi"/>
          <w:b/>
        </w:rPr>
        <w:t xml:space="preserve">3. </w:t>
      </w:r>
      <w:r w:rsidR="00094F94" w:rsidRPr="00F21DAA">
        <w:rPr>
          <w:rFonts w:cstheme="minorHAnsi"/>
          <w:b/>
        </w:rPr>
        <w:t>Чечня</w:t>
      </w:r>
      <w:r w:rsidR="001B6859" w:rsidRPr="00F21DAA">
        <w:rPr>
          <w:rFonts w:cstheme="minorHAnsi"/>
          <w:b/>
        </w:rPr>
        <w:t>,</w:t>
      </w:r>
      <w:r w:rsidR="00094F94" w:rsidRPr="00F21DAA">
        <w:rPr>
          <w:rFonts w:cstheme="minorHAnsi"/>
          <w:b/>
        </w:rPr>
        <w:t xml:space="preserve"> </w:t>
      </w:r>
      <w:r w:rsidR="00483D33" w:rsidRPr="00F21DAA">
        <w:rPr>
          <w:rFonts w:cstheme="minorHAnsi"/>
          <w:b/>
        </w:rPr>
        <w:t xml:space="preserve">4. </w:t>
      </w:r>
      <w:r w:rsidR="00094F94" w:rsidRPr="00F21DAA">
        <w:rPr>
          <w:rFonts w:cstheme="minorHAnsi"/>
          <w:b/>
        </w:rPr>
        <w:t>Северная Осетия</w:t>
      </w:r>
      <w:r w:rsidR="008263A7" w:rsidRPr="00F21DAA">
        <w:rPr>
          <w:rFonts w:cstheme="minorHAnsi"/>
          <w:b/>
        </w:rPr>
        <w:t>-Алания</w:t>
      </w:r>
      <w:r w:rsidR="00DE277C" w:rsidRPr="00F21DAA">
        <w:rPr>
          <w:rFonts w:cstheme="minorHAnsi"/>
          <w:b/>
        </w:rPr>
        <w:t xml:space="preserve"> (групп</w:t>
      </w:r>
      <w:r w:rsidR="001B6859" w:rsidRPr="00F21DAA">
        <w:rPr>
          <w:rFonts w:cstheme="minorHAnsi"/>
          <w:b/>
        </w:rPr>
        <w:t>ы</w:t>
      </w:r>
      <w:r w:rsidR="00DE277C" w:rsidRPr="00F21DAA">
        <w:rPr>
          <w:rFonts w:cstheme="minorHAnsi"/>
          <w:b/>
        </w:rPr>
        <w:t xml:space="preserve"> «Джигиты</w:t>
      </w:r>
      <w:r w:rsidR="009A232A" w:rsidRPr="00F21DAA">
        <w:rPr>
          <w:rFonts w:cstheme="minorHAnsi"/>
          <w:b/>
        </w:rPr>
        <w:t>-</w:t>
      </w:r>
      <w:proofErr w:type="spellStart"/>
      <w:r w:rsidR="009A232A" w:rsidRPr="00F21DAA">
        <w:rPr>
          <w:rFonts w:cstheme="minorHAnsi"/>
          <w:b/>
        </w:rPr>
        <w:t>Иджиль</w:t>
      </w:r>
      <w:proofErr w:type="spellEnd"/>
      <w:r w:rsidR="00474DB3" w:rsidRPr="00F21DAA">
        <w:rPr>
          <w:rFonts w:cstheme="minorHAnsi"/>
          <w:b/>
        </w:rPr>
        <w:t>»</w:t>
      </w:r>
      <w:r w:rsidR="00DE277C" w:rsidRPr="00F21DAA">
        <w:rPr>
          <w:rFonts w:cstheme="minorHAnsi"/>
          <w:b/>
        </w:rPr>
        <w:t>),</w:t>
      </w:r>
      <w:r w:rsidR="00094F94" w:rsidRPr="00F21DAA">
        <w:rPr>
          <w:rFonts w:cstheme="minorHAnsi"/>
          <w:b/>
        </w:rPr>
        <w:t xml:space="preserve"> </w:t>
      </w:r>
    </w:p>
    <w:p w14:paraId="16D6BBA0" w14:textId="1C688443" w:rsidR="00063FE3" w:rsidRPr="00F21DAA" w:rsidRDefault="00483D33" w:rsidP="00F21DAA">
      <w:pPr>
        <w:spacing w:after="0" w:line="240" w:lineRule="auto"/>
        <w:jc w:val="both"/>
        <w:rPr>
          <w:rFonts w:cstheme="minorHAnsi"/>
          <w:b/>
        </w:rPr>
      </w:pPr>
      <w:r w:rsidRPr="00F21DAA">
        <w:rPr>
          <w:rFonts w:cstheme="minorHAnsi"/>
          <w:b/>
        </w:rPr>
        <w:lastRenderedPageBreak/>
        <w:t xml:space="preserve">5. </w:t>
      </w:r>
      <w:r w:rsidR="00094F94" w:rsidRPr="00F21DAA">
        <w:rPr>
          <w:rFonts w:cstheme="minorHAnsi"/>
          <w:b/>
        </w:rPr>
        <w:t>Южная Осетия</w:t>
      </w:r>
      <w:r w:rsidR="00DE277C" w:rsidRPr="00F21DAA">
        <w:rPr>
          <w:rFonts w:cstheme="minorHAnsi"/>
          <w:b/>
        </w:rPr>
        <w:t>-</w:t>
      </w:r>
      <w:r w:rsidR="00A13B4C" w:rsidRPr="00F21DAA">
        <w:rPr>
          <w:rFonts w:cstheme="minorHAnsi"/>
          <w:b/>
        </w:rPr>
        <w:t>Алания</w:t>
      </w:r>
      <w:r w:rsidR="001B6859" w:rsidRPr="00F21DAA">
        <w:rPr>
          <w:rFonts w:cstheme="minorHAnsi"/>
          <w:b/>
        </w:rPr>
        <w:t>,</w:t>
      </w:r>
      <w:r w:rsidRPr="00F21DAA">
        <w:rPr>
          <w:rFonts w:cstheme="minorHAnsi"/>
          <w:b/>
        </w:rPr>
        <w:t xml:space="preserve"> 6.</w:t>
      </w:r>
      <w:r w:rsidR="00DE277C" w:rsidRPr="00F21DAA">
        <w:rPr>
          <w:rFonts w:cstheme="minorHAnsi"/>
          <w:b/>
        </w:rPr>
        <w:t xml:space="preserve"> </w:t>
      </w:r>
      <w:r w:rsidR="00094F94" w:rsidRPr="00F21DAA">
        <w:rPr>
          <w:rFonts w:cstheme="minorHAnsi"/>
          <w:b/>
        </w:rPr>
        <w:t>Кабардино-</w:t>
      </w:r>
      <w:proofErr w:type="gramStart"/>
      <w:r w:rsidR="00094F94" w:rsidRPr="00F21DAA">
        <w:rPr>
          <w:rFonts w:cstheme="minorHAnsi"/>
          <w:b/>
        </w:rPr>
        <w:t>Балкария</w:t>
      </w:r>
      <w:r w:rsidR="00DE277C" w:rsidRPr="00F21DAA">
        <w:rPr>
          <w:rFonts w:cstheme="minorHAnsi"/>
          <w:b/>
        </w:rPr>
        <w:t xml:space="preserve">  (</w:t>
      </w:r>
      <w:proofErr w:type="gramEnd"/>
      <w:r w:rsidR="00DE277C" w:rsidRPr="00F21DAA">
        <w:rPr>
          <w:rFonts w:cstheme="minorHAnsi"/>
          <w:b/>
        </w:rPr>
        <w:t>групп</w:t>
      </w:r>
      <w:r w:rsidR="001B6859" w:rsidRPr="00F21DAA">
        <w:rPr>
          <w:rFonts w:cstheme="minorHAnsi"/>
          <w:b/>
        </w:rPr>
        <w:t>ы</w:t>
      </w:r>
      <w:r w:rsidR="00DE277C" w:rsidRPr="00F21DAA">
        <w:rPr>
          <w:rFonts w:cstheme="minorHAnsi"/>
          <w:b/>
        </w:rPr>
        <w:t xml:space="preserve"> «Кунаки</w:t>
      </w:r>
      <w:r w:rsidR="009A232A" w:rsidRPr="00F21DAA">
        <w:rPr>
          <w:rFonts w:cstheme="minorHAnsi"/>
          <w:b/>
        </w:rPr>
        <w:t>-Итиль</w:t>
      </w:r>
      <w:r w:rsidR="00474DB3" w:rsidRPr="00F21DAA">
        <w:rPr>
          <w:rFonts w:cstheme="minorHAnsi"/>
          <w:b/>
        </w:rPr>
        <w:t>»</w:t>
      </w:r>
      <w:r w:rsidR="00DE277C" w:rsidRPr="00F21DAA">
        <w:rPr>
          <w:rFonts w:cstheme="minorHAnsi"/>
          <w:b/>
        </w:rPr>
        <w:t>)</w:t>
      </w:r>
    </w:p>
    <w:p w14:paraId="2AEC04E0" w14:textId="4A72BD62" w:rsidR="008C6C87" w:rsidRDefault="00483D33" w:rsidP="00F21DAA">
      <w:pPr>
        <w:spacing w:after="0" w:line="240" w:lineRule="auto"/>
        <w:jc w:val="both"/>
        <w:rPr>
          <w:rFonts w:cstheme="minorHAnsi"/>
        </w:rPr>
      </w:pPr>
      <w:r w:rsidRPr="00F21DAA">
        <w:rPr>
          <w:rFonts w:cstheme="minorHAnsi"/>
          <w:b/>
        </w:rPr>
        <w:t xml:space="preserve">7. </w:t>
      </w:r>
      <w:r w:rsidR="00EA6644" w:rsidRPr="00F21DAA">
        <w:rPr>
          <w:rFonts w:cstheme="minorHAnsi"/>
          <w:b/>
        </w:rPr>
        <w:t>Карачаево-Черкесия</w:t>
      </w:r>
      <w:r w:rsidR="001B6859" w:rsidRPr="00F21DAA">
        <w:rPr>
          <w:rFonts w:cstheme="minorHAnsi"/>
          <w:b/>
        </w:rPr>
        <w:t xml:space="preserve">, </w:t>
      </w:r>
      <w:r w:rsidRPr="00F21DAA">
        <w:rPr>
          <w:rFonts w:cstheme="minorHAnsi"/>
          <w:b/>
        </w:rPr>
        <w:t xml:space="preserve">8. </w:t>
      </w:r>
      <w:r w:rsidR="00094F94" w:rsidRPr="00F21DAA">
        <w:rPr>
          <w:rFonts w:cstheme="minorHAnsi"/>
          <w:b/>
        </w:rPr>
        <w:t>Абхазия</w:t>
      </w:r>
      <w:r w:rsidR="00DE277C" w:rsidRPr="00F21DAA">
        <w:rPr>
          <w:rFonts w:cstheme="minorHAnsi"/>
          <w:b/>
        </w:rPr>
        <w:t xml:space="preserve"> (групп</w:t>
      </w:r>
      <w:r w:rsidR="001B6859" w:rsidRPr="00F21DAA">
        <w:rPr>
          <w:rFonts w:cstheme="minorHAnsi"/>
          <w:b/>
        </w:rPr>
        <w:t>ы</w:t>
      </w:r>
      <w:r w:rsidR="00DE277C" w:rsidRPr="00F21DAA">
        <w:rPr>
          <w:rFonts w:cstheme="minorHAnsi"/>
          <w:b/>
        </w:rPr>
        <w:t xml:space="preserve"> «Орлы</w:t>
      </w:r>
      <w:r w:rsidR="009A232A" w:rsidRPr="00F21DAA">
        <w:rPr>
          <w:rFonts w:cstheme="minorHAnsi"/>
          <w:b/>
        </w:rPr>
        <w:t>-Ра</w:t>
      </w:r>
      <w:r w:rsidR="00474DB3" w:rsidRPr="00F21DAA">
        <w:rPr>
          <w:rFonts w:cstheme="minorHAnsi"/>
          <w:b/>
        </w:rPr>
        <w:t>»</w:t>
      </w:r>
      <w:r w:rsidR="00094F94" w:rsidRPr="00F21DAA">
        <w:rPr>
          <w:rFonts w:cstheme="minorHAnsi"/>
        </w:rPr>
        <w:t xml:space="preserve">). </w:t>
      </w:r>
    </w:p>
    <w:p w14:paraId="2ED843D3" w14:textId="77777777" w:rsidR="00F21DAA" w:rsidRPr="00F21DAA" w:rsidRDefault="00F21DAA" w:rsidP="00F21DAA">
      <w:pPr>
        <w:spacing w:after="0" w:line="240" w:lineRule="auto"/>
        <w:jc w:val="both"/>
        <w:rPr>
          <w:rFonts w:cstheme="minorHAnsi"/>
        </w:rPr>
      </w:pPr>
    </w:p>
    <w:p w14:paraId="4AC40D6C" w14:textId="77777777" w:rsidR="008C6C87" w:rsidRPr="00F21DAA" w:rsidRDefault="00935159" w:rsidP="00F21DAA">
      <w:pPr>
        <w:spacing w:after="0" w:line="240" w:lineRule="auto"/>
        <w:jc w:val="both"/>
        <w:rPr>
          <w:rFonts w:cstheme="minorHAnsi"/>
          <w:b/>
          <w:u w:val="single"/>
        </w:rPr>
      </w:pPr>
      <w:r w:rsidRPr="00F21DAA">
        <w:rPr>
          <w:rFonts w:cstheme="minorHAnsi"/>
          <w:b/>
          <w:u w:val="single"/>
        </w:rPr>
        <w:t xml:space="preserve">Миссия:  </w:t>
      </w:r>
    </w:p>
    <w:p w14:paraId="69C3B5B3" w14:textId="7750A708" w:rsidR="008C6C87" w:rsidRPr="00F21DAA" w:rsidRDefault="008C6C87" w:rsidP="00F21DAA">
      <w:p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 xml:space="preserve">1) </w:t>
      </w:r>
      <w:r w:rsidR="00935159" w:rsidRPr="00F21DAA">
        <w:rPr>
          <w:rFonts w:cstheme="minorHAnsi"/>
          <w:i/>
        </w:rPr>
        <w:t xml:space="preserve">под руководством и контролем специалистов ребята и девушки </w:t>
      </w:r>
      <w:r w:rsidR="00094F94" w:rsidRPr="00F21DAA">
        <w:rPr>
          <w:rFonts w:cstheme="minorHAnsi"/>
          <w:i/>
        </w:rPr>
        <w:t>участвуют в волонтерских работах по сохранению</w:t>
      </w:r>
      <w:r w:rsidR="00A8057B" w:rsidRPr="00F21DAA">
        <w:rPr>
          <w:rFonts w:cstheme="minorHAnsi"/>
          <w:i/>
        </w:rPr>
        <w:t xml:space="preserve"> </w:t>
      </w:r>
      <w:r w:rsidR="00094F94" w:rsidRPr="00F21DAA">
        <w:rPr>
          <w:rFonts w:cstheme="minorHAnsi"/>
          <w:i/>
        </w:rPr>
        <w:t>(или восстановлению) древних кавказских средневековых боевых, жилых и сторожевых башен – памятников истории и культуры</w:t>
      </w:r>
      <w:r w:rsidR="00935159" w:rsidRPr="00F21DAA">
        <w:rPr>
          <w:rFonts w:cstheme="minorHAnsi"/>
          <w:i/>
        </w:rPr>
        <w:t xml:space="preserve">. Работы с 9 до 13 часов. </w:t>
      </w:r>
    </w:p>
    <w:p w14:paraId="720FE549" w14:textId="77777777" w:rsidR="008C6C87" w:rsidRPr="00F21DAA" w:rsidRDefault="008C6C87" w:rsidP="00F21DAA">
      <w:p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 xml:space="preserve">2) </w:t>
      </w:r>
      <w:r w:rsidR="00935159" w:rsidRPr="00F21DAA">
        <w:rPr>
          <w:rFonts w:cstheme="minorHAnsi"/>
          <w:i/>
        </w:rPr>
        <w:t>Затем культурно-просветительская программа: экскурсии, встречи с интересными людьми, соревнования, мастер-классы и т.п.</w:t>
      </w:r>
    </w:p>
    <w:p w14:paraId="4707B1CA" w14:textId="3C685C70" w:rsidR="00935159" w:rsidRPr="00F21DAA" w:rsidRDefault="008C6C87" w:rsidP="00F21DAA">
      <w:p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 xml:space="preserve"> 3) Написание публикаций для откр</w:t>
      </w:r>
      <w:r w:rsidR="00A8057B" w:rsidRPr="00F21DAA">
        <w:rPr>
          <w:rFonts w:cstheme="minorHAnsi"/>
          <w:i/>
        </w:rPr>
        <w:t>ы</w:t>
      </w:r>
      <w:r w:rsidRPr="00F21DAA">
        <w:rPr>
          <w:rFonts w:cstheme="minorHAnsi"/>
          <w:i/>
        </w:rPr>
        <w:t>тых электронных дневников на специальном сайте проекта, сотрудничество со СМИ.</w:t>
      </w:r>
    </w:p>
    <w:p w14:paraId="0AAF09A9" w14:textId="78124B1E" w:rsidR="00465AF0" w:rsidRPr="00F21DAA" w:rsidRDefault="00465AF0" w:rsidP="00F21DAA">
      <w:pPr>
        <w:spacing w:after="0" w:line="240" w:lineRule="auto"/>
        <w:jc w:val="both"/>
        <w:rPr>
          <w:rFonts w:cstheme="minorHAnsi"/>
          <w:i/>
        </w:rPr>
      </w:pPr>
    </w:p>
    <w:p w14:paraId="70D8BCF9" w14:textId="38A73E08" w:rsidR="00465AF0" w:rsidRPr="00F21DAA" w:rsidRDefault="00465AF0" w:rsidP="00F21DAA">
      <w:pPr>
        <w:spacing w:after="0" w:line="240" w:lineRule="auto"/>
        <w:jc w:val="both"/>
        <w:rPr>
          <w:rFonts w:cstheme="minorHAnsi"/>
          <w:b/>
          <w:color w:val="0563C1" w:themeColor="hyperlink"/>
          <w:u w:val="single"/>
        </w:rPr>
      </w:pPr>
      <w:r w:rsidRPr="00F21DAA">
        <w:rPr>
          <w:rFonts w:cstheme="minorHAnsi"/>
        </w:rPr>
        <w:t>Об опыте проведения проекта в 2016 и 2017</w:t>
      </w:r>
      <w:r w:rsidR="00A86D53" w:rsidRPr="00F21DAA">
        <w:rPr>
          <w:rFonts w:cstheme="minorHAnsi"/>
        </w:rPr>
        <w:t xml:space="preserve"> </w:t>
      </w:r>
      <w:r w:rsidRPr="00F21DAA">
        <w:rPr>
          <w:rFonts w:cstheme="minorHAnsi"/>
        </w:rPr>
        <w:t>гг</w:t>
      </w:r>
      <w:r w:rsidR="00C25B25" w:rsidRPr="00F21DAA">
        <w:rPr>
          <w:rFonts w:cstheme="minorHAnsi"/>
        </w:rPr>
        <w:t>.</w:t>
      </w:r>
      <w:r w:rsidR="0016220A" w:rsidRPr="00F21DAA">
        <w:rPr>
          <w:rFonts w:cstheme="minorHAnsi"/>
        </w:rPr>
        <w:t xml:space="preserve"> см. </w:t>
      </w:r>
      <w:r w:rsidRPr="00F21DAA">
        <w:rPr>
          <w:rFonts w:cstheme="minorHAnsi"/>
        </w:rPr>
        <w:t>здесь:</w:t>
      </w:r>
      <w:r w:rsidR="00F21DAA">
        <w:rPr>
          <w:rFonts w:cstheme="minorHAnsi"/>
        </w:rPr>
        <w:t xml:space="preserve"> </w:t>
      </w:r>
      <w:hyperlink r:id="rId5" w:history="1">
        <w:r w:rsidR="00F21DAA" w:rsidRPr="00662BDA">
          <w:rPr>
            <w:rStyle w:val="a4"/>
            <w:rFonts w:cstheme="minorHAnsi"/>
            <w:b/>
          </w:rPr>
          <w:t>https://2016.nashibashni.ru</w:t>
        </w:r>
      </w:hyperlink>
      <w:r w:rsidRPr="00F21DAA">
        <w:rPr>
          <w:rFonts w:cstheme="minorHAnsi"/>
        </w:rPr>
        <w:t xml:space="preserve"> </w:t>
      </w:r>
      <w:hyperlink r:id="rId6" w:history="1">
        <w:r w:rsidR="00A8115C" w:rsidRPr="00F21DAA">
          <w:rPr>
            <w:rStyle w:val="a4"/>
            <w:rFonts w:cstheme="minorHAnsi"/>
            <w:b/>
          </w:rPr>
          <w:t>https://nashibashni.ru</w:t>
        </w:r>
      </w:hyperlink>
      <w:r w:rsidR="00F21DAA" w:rsidRPr="00F21DAA">
        <w:rPr>
          <w:rStyle w:val="a4"/>
          <w:rFonts w:cstheme="minorHAnsi"/>
          <w:color w:val="auto"/>
          <w:u w:val="none"/>
        </w:rPr>
        <w:t xml:space="preserve"> , </w:t>
      </w:r>
      <w:r w:rsidR="001E35EC" w:rsidRPr="00F21DAA">
        <w:rPr>
          <w:rStyle w:val="a4"/>
          <w:rFonts w:cstheme="minorHAnsi"/>
          <w:color w:val="auto"/>
          <w:u w:val="none"/>
        </w:rPr>
        <w:t xml:space="preserve"> а также</w:t>
      </w:r>
      <w:r w:rsidR="001E35EC" w:rsidRPr="00F21DAA">
        <w:rPr>
          <w:rStyle w:val="a4"/>
          <w:rFonts w:cstheme="minorHAnsi"/>
          <w:b/>
        </w:rPr>
        <w:t xml:space="preserve"> </w:t>
      </w:r>
      <w:proofErr w:type="spellStart"/>
      <w:r w:rsidR="006803F5" w:rsidRPr="00F21DAA">
        <w:rPr>
          <w:rStyle w:val="a4"/>
          <w:rFonts w:cstheme="minorHAnsi"/>
          <w:b/>
        </w:rPr>
        <w:t>м</w:t>
      </w:r>
      <w:r w:rsidR="001E35EC" w:rsidRPr="00F21DAA">
        <w:rPr>
          <w:rStyle w:val="a4"/>
          <w:rFonts w:cstheme="minorHAnsi"/>
          <w:b/>
        </w:rPr>
        <w:t>аякидружбы.</w:t>
      </w:r>
      <w:r w:rsidR="006803F5" w:rsidRPr="00F21DAA">
        <w:rPr>
          <w:rStyle w:val="a4"/>
          <w:rFonts w:cstheme="minorHAnsi"/>
          <w:b/>
        </w:rPr>
        <w:t>р</w:t>
      </w:r>
      <w:r w:rsidR="001E35EC" w:rsidRPr="00F21DAA">
        <w:rPr>
          <w:rStyle w:val="a4"/>
          <w:rFonts w:cstheme="minorHAnsi"/>
          <w:b/>
        </w:rPr>
        <w:t>ф</w:t>
      </w:r>
      <w:proofErr w:type="spellEnd"/>
    </w:p>
    <w:p w14:paraId="0D3A09AA" w14:textId="6C2C269B" w:rsidR="00A8115C" w:rsidRPr="00F21DAA" w:rsidRDefault="00A8115C" w:rsidP="00F21DAA">
      <w:pPr>
        <w:spacing w:after="0" w:line="240" w:lineRule="auto"/>
        <w:jc w:val="both"/>
        <w:rPr>
          <w:rFonts w:cstheme="minorHAnsi"/>
          <w:b/>
        </w:rPr>
      </w:pPr>
    </w:p>
    <w:p w14:paraId="56401994" w14:textId="77777777" w:rsidR="00FA79EE" w:rsidRPr="00F21DAA" w:rsidRDefault="00935159" w:rsidP="00F21DAA">
      <w:pPr>
        <w:spacing w:after="0" w:line="240" w:lineRule="auto"/>
        <w:jc w:val="both"/>
        <w:rPr>
          <w:rFonts w:cstheme="minorHAnsi"/>
          <w:b/>
        </w:rPr>
      </w:pPr>
      <w:r w:rsidRPr="00F21DAA">
        <w:rPr>
          <w:rFonts w:cstheme="minorHAnsi"/>
          <w:b/>
        </w:rPr>
        <w:t xml:space="preserve">Этап 2. </w:t>
      </w:r>
      <w:r w:rsidR="00FA79EE" w:rsidRPr="00F21DAA">
        <w:rPr>
          <w:rFonts w:cstheme="minorHAnsi"/>
          <w:b/>
        </w:rPr>
        <w:t>Поволжье.</w:t>
      </w:r>
    </w:p>
    <w:p w14:paraId="4C12922B" w14:textId="511964E2" w:rsidR="00935159" w:rsidRPr="00F21DAA" w:rsidRDefault="00FA79EE" w:rsidP="00F21DAA">
      <w:pPr>
        <w:spacing w:after="0" w:line="240" w:lineRule="auto"/>
        <w:jc w:val="both"/>
        <w:rPr>
          <w:rFonts w:cstheme="minorHAnsi"/>
          <w:b/>
        </w:rPr>
      </w:pPr>
      <w:r w:rsidRPr="00F21DAA">
        <w:rPr>
          <w:rFonts w:cstheme="minorHAnsi"/>
          <w:b/>
        </w:rPr>
        <w:t xml:space="preserve"> </w:t>
      </w:r>
      <w:r w:rsidR="00935159" w:rsidRPr="00F21DAA">
        <w:rPr>
          <w:rFonts w:cstheme="minorHAnsi"/>
          <w:b/>
        </w:rPr>
        <w:t xml:space="preserve">«Маяки дружбы. Волга – река кооперации» </w:t>
      </w:r>
      <w:r w:rsidR="004360D5" w:rsidRPr="00F21DAA">
        <w:rPr>
          <w:rFonts w:cstheme="minorHAnsi"/>
        </w:rPr>
        <w:t>(10 – 17 августа 2018 г.)</w:t>
      </w:r>
    </w:p>
    <w:p w14:paraId="5693A026" w14:textId="7873A8DE" w:rsidR="00935159" w:rsidRPr="00F21DAA" w:rsidRDefault="00935159" w:rsidP="00F21DAA">
      <w:pPr>
        <w:spacing w:after="0" w:line="240" w:lineRule="auto"/>
        <w:jc w:val="both"/>
        <w:rPr>
          <w:rFonts w:cstheme="minorHAnsi"/>
        </w:rPr>
      </w:pPr>
    </w:p>
    <w:p w14:paraId="3FC17E99" w14:textId="4050D33F" w:rsidR="000F74D6" w:rsidRPr="00F21DAA" w:rsidRDefault="00935159" w:rsidP="00F21DAA">
      <w:pPr>
        <w:spacing w:after="0" w:line="240" w:lineRule="auto"/>
        <w:jc w:val="both"/>
        <w:rPr>
          <w:rFonts w:cstheme="minorHAnsi"/>
        </w:rPr>
      </w:pPr>
      <w:r w:rsidRPr="00F21DAA">
        <w:rPr>
          <w:rFonts w:cstheme="minorHAnsi"/>
        </w:rPr>
        <w:t>Группы отряда переезжают в Поволжье.</w:t>
      </w:r>
      <w:r w:rsidR="00053DFB" w:rsidRPr="00F21DAA">
        <w:rPr>
          <w:rFonts w:cstheme="minorHAnsi"/>
        </w:rPr>
        <w:t xml:space="preserve"> Здесь они </w:t>
      </w:r>
      <w:r w:rsidR="00053DFB" w:rsidRPr="00F21DAA">
        <w:rPr>
          <w:rFonts w:cstheme="minorHAnsi"/>
          <w:b/>
        </w:rPr>
        <w:t>о</w:t>
      </w:r>
      <w:r w:rsidRPr="00F21DAA">
        <w:rPr>
          <w:rFonts w:cstheme="minorHAnsi"/>
          <w:b/>
        </w:rPr>
        <w:t>бъединяются</w:t>
      </w:r>
      <w:r w:rsidRPr="00F21DAA">
        <w:rPr>
          <w:rFonts w:cstheme="minorHAnsi"/>
        </w:rPr>
        <w:t xml:space="preserve">, укрупняясь до </w:t>
      </w:r>
      <w:r w:rsidRPr="00F21DAA">
        <w:rPr>
          <w:rFonts w:cstheme="minorHAnsi"/>
          <w:b/>
        </w:rPr>
        <w:t>30 чел.</w:t>
      </w:r>
      <w:r w:rsidRPr="00F21DAA">
        <w:rPr>
          <w:rFonts w:cstheme="minorHAnsi"/>
        </w:rPr>
        <w:t xml:space="preserve"> и входят в состав региональных пар:</w:t>
      </w:r>
    </w:p>
    <w:p w14:paraId="44C1E4A5" w14:textId="0F8AC8E0" w:rsidR="000F74D6" w:rsidRPr="00F21DAA" w:rsidRDefault="00935159" w:rsidP="00F21DAA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F21DAA">
        <w:rPr>
          <w:rFonts w:cstheme="minorHAnsi"/>
          <w:b/>
        </w:rPr>
        <w:t>Калмыкия-Астр</w:t>
      </w:r>
      <w:r w:rsidR="00EC409B" w:rsidRPr="00F21DAA">
        <w:rPr>
          <w:rFonts w:cstheme="minorHAnsi"/>
          <w:b/>
        </w:rPr>
        <w:t>а</w:t>
      </w:r>
      <w:r w:rsidRPr="00F21DAA">
        <w:rPr>
          <w:rFonts w:cstheme="minorHAnsi"/>
          <w:b/>
        </w:rPr>
        <w:t>ханская</w:t>
      </w:r>
      <w:r w:rsidR="000F74D6" w:rsidRPr="00F21DAA">
        <w:rPr>
          <w:rFonts w:cstheme="minorHAnsi"/>
          <w:b/>
        </w:rPr>
        <w:t xml:space="preserve"> обл.</w:t>
      </w:r>
      <w:r w:rsidR="00663AC8" w:rsidRPr="00F21DAA">
        <w:rPr>
          <w:rFonts w:cstheme="minorHAnsi"/>
          <w:b/>
        </w:rPr>
        <w:t xml:space="preserve"> (группа «</w:t>
      </w:r>
      <w:r w:rsidR="000F74D6" w:rsidRPr="00F21DAA">
        <w:rPr>
          <w:rFonts w:cstheme="minorHAnsi"/>
          <w:b/>
        </w:rPr>
        <w:t>Джигиты-</w:t>
      </w:r>
      <w:proofErr w:type="spellStart"/>
      <w:r w:rsidR="00663AC8" w:rsidRPr="00F21DAA">
        <w:rPr>
          <w:rFonts w:cstheme="minorHAnsi"/>
          <w:b/>
        </w:rPr>
        <w:t>Иджиль</w:t>
      </w:r>
      <w:proofErr w:type="spellEnd"/>
      <w:r w:rsidR="00663AC8" w:rsidRPr="00F21DAA">
        <w:rPr>
          <w:rFonts w:cstheme="minorHAnsi"/>
          <w:b/>
        </w:rPr>
        <w:t>»)</w:t>
      </w:r>
    </w:p>
    <w:p w14:paraId="33D044F1" w14:textId="7979E5A0" w:rsidR="000F74D6" w:rsidRPr="00F21DAA" w:rsidRDefault="00935159" w:rsidP="00F21DAA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F21DAA">
        <w:rPr>
          <w:rFonts w:cstheme="minorHAnsi"/>
          <w:b/>
        </w:rPr>
        <w:t>Волгоградская обл. – Саратовская обл</w:t>
      </w:r>
      <w:r w:rsidR="000F74D6" w:rsidRPr="00F21DAA">
        <w:rPr>
          <w:rFonts w:cstheme="minorHAnsi"/>
          <w:b/>
        </w:rPr>
        <w:t>.</w:t>
      </w:r>
      <w:r w:rsidR="00663AC8" w:rsidRPr="00F21DAA">
        <w:rPr>
          <w:rFonts w:cstheme="minorHAnsi"/>
          <w:b/>
        </w:rPr>
        <w:t xml:space="preserve"> (группа «</w:t>
      </w:r>
      <w:r w:rsidR="000F74D6" w:rsidRPr="00F21DAA">
        <w:rPr>
          <w:rFonts w:cstheme="minorHAnsi"/>
          <w:b/>
        </w:rPr>
        <w:t>Горцы-</w:t>
      </w:r>
      <w:r w:rsidR="00663AC8" w:rsidRPr="00F21DAA">
        <w:rPr>
          <w:rFonts w:cstheme="minorHAnsi"/>
          <w:b/>
        </w:rPr>
        <w:t>Волга»)</w:t>
      </w:r>
    </w:p>
    <w:p w14:paraId="6A970C09" w14:textId="1CC9F2B3" w:rsidR="000F74D6" w:rsidRPr="00F21DAA" w:rsidRDefault="00935159" w:rsidP="00F21DAA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F21DAA">
        <w:rPr>
          <w:rFonts w:cstheme="minorHAnsi"/>
          <w:b/>
        </w:rPr>
        <w:t>Самарская обл</w:t>
      </w:r>
      <w:r w:rsidR="006963A2" w:rsidRPr="00F21DAA">
        <w:rPr>
          <w:rFonts w:cstheme="minorHAnsi"/>
          <w:b/>
        </w:rPr>
        <w:t>.</w:t>
      </w:r>
      <w:r w:rsidRPr="00F21DAA">
        <w:rPr>
          <w:rFonts w:cstheme="minorHAnsi"/>
          <w:b/>
        </w:rPr>
        <w:t xml:space="preserve"> – Ульяновская обл</w:t>
      </w:r>
      <w:r w:rsidR="000F74D6" w:rsidRPr="00F21DAA">
        <w:rPr>
          <w:rFonts w:cstheme="minorHAnsi"/>
          <w:b/>
        </w:rPr>
        <w:t>.</w:t>
      </w:r>
      <w:r w:rsidR="00663AC8" w:rsidRPr="00F21DAA">
        <w:rPr>
          <w:rFonts w:cstheme="minorHAnsi"/>
          <w:b/>
        </w:rPr>
        <w:t xml:space="preserve"> (групп</w:t>
      </w:r>
      <w:r w:rsidR="00483D33" w:rsidRPr="00F21DAA">
        <w:rPr>
          <w:rFonts w:cstheme="minorHAnsi"/>
          <w:b/>
        </w:rPr>
        <w:t>а</w:t>
      </w:r>
      <w:r w:rsidR="00663AC8" w:rsidRPr="00F21DAA">
        <w:rPr>
          <w:rFonts w:cstheme="minorHAnsi"/>
          <w:b/>
        </w:rPr>
        <w:t xml:space="preserve"> «</w:t>
      </w:r>
      <w:r w:rsidR="000F74D6" w:rsidRPr="00F21DAA">
        <w:rPr>
          <w:rFonts w:cstheme="minorHAnsi"/>
          <w:b/>
        </w:rPr>
        <w:t>Орлы-</w:t>
      </w:r>
      <w:r w:rsidR="00663AC8" w:rsidRPr="00F21DAA">
        <w:rPr>
          <w:rFonts w:cstheme="minorHAnsi"/>
          <w:b/>
        </w:rPr>
        <w:t>Ра»</w:t>
      </w:r>
      <w:r w:rsidR="00034A26" w:rsidRPr="00F21DAA">
        <w:rPr>
          <w:rFonts w:cstheme="minorHAnsi"/>
          <w:b/>
        </w:rPr>
        <w:t>)</w:t>
      </w:r>
      <w:r w:rsidRPr="00F21DAA">
        <w:rPr>
          <w:rFonts w:cstheme="minorHAnsi"/>
          <w:b/>
        </w:rPr>
        <w:t xml:space="preserve"> </w:t>
      </w:r>
    </w:p>
    <w:p w14:paraId="08224F67" w14:textId="2E606036" w:rsidR="00935159" w:rsidRPr="00F21DAA" w:rsidRDefault="00935159" w:rsidP="00F21DAA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F21DAA">
        <w:rPr>
          <w:rFonts w:cstheme="minorHAnsi"/>
          <w:b/>
        </w:rPr>
        <w:t>Чувашия</w:t>
      </w:r>
      <w:r w:rsidR="00795BE5" w:rsidRPr="00F21DAA">
        <w:rPr>
          <w:rFonts w:cstheme="minorHAnsi"/>
          <w:b/>
        </w:rPr>
        <w:t xml:space="preserve"> </w:t>
      </w:r>
      <w:r w:rsidR="00663AC8" w:rsidRPr="00F21DAA">
        <w:rPr>
          <w:rFonts w:cstheme="minorHAnsi"/>
          <w:b/>
        </w:rPr>
        <w:t>–</w:t>
      </w:r>
      <w:r w:rsidR="00795BE5" w:rsidRPr="00F21DAA">
        <w:rPr>
          <w:rFonts w:cstheme="minorHAnsi"/>
          <w:b/>
        </w:rPr>
        <w:t xml:space="preserve"> Татарстан</w:t>
      </w:r>
      <w:r w:rsidR="00663AC8" w:rsidRPr="00F21DAA">
        <w:rPr>
          <w:rFonts w:cstheme="minorHAnsi"/>
          <w:b/>
        </w:rPr>
        <w:t xml:space="preserve"> (группа «</w:t>
      </w:r>
      <w:r w:rsidR="000F74D6" w:rsidRPr="00F21DAA">
        <w:rPr>
          <w:rFonts w:cstheme="minorHAnsi"/>
          <w:b/>
        </w:rPr>
        <w:t>Кунаки-</w:t>
      </w:r>
      <w:r w:rsidR="00663AC8" w:rsidRPr="00F21DAA">
        <w:rPr>
          <w:rFonts w:cstheme="minorHAnsi"/>
          <w:b/>
        </w:rPr>
        <w:t>Итиль»)</w:t>
      </w:r>
      <w:r w:rsidRPr="00F21DAA">
        <w:rPr>
          <w:rFonts w:cstheme="minorHAnsi"/>
          <w:b/>
        </w:rPr>
        <w:t>.</w:t>
      </w:r>
    </w:p>
    <w:p w14:paraId="71FDF5B9" w14:textId="04C2E4B0" w:rsidR="00935159" w:rsidRPr="00F21DAA" w:rsidRDefault="00935159" w:rsidP="00F21DAA">
      <w:pPr>
        <w:spacing w:after="0" w:line="240" w:lineRule="auto"/>
        <w:jc w:val="both"/>
        <w:rPr>
          <w:rFonts w:cstheme="minorHAnsi"/>
        </w:rPr>
      </w:pPr>
    </w:p>
    <w:p w14:paraId="43CBF341" w14:textId="77C4EF8D" w:rsidR="00935159" w:rsidRPr="00F21DAA" w:rsidRDefault="00935159" w:rsidP="00F21DAA">
      <w:pPr>
        <w:spacing w:after="0" w:line="240" w:lineRule="auto"/>
        <w:jc w:val="both"/>
        <w:rPr>
          <w:rFonts w:cstheme="minorHAnsi"/>
        </w:rPr>
      </w:pPr>
      <w:r w:rsidRPr="00F21DAA">
        <w:rPr>
          <w:rFonts w:cstheme="minorHAnsi"/>
        </w:rPr>
        <w:t>В течение следу</w:t>
      </w:r>
      <w:r w:rsidR="00E21505" w:rsidRPr="00F21DAA">
        <w:rPr>
          <w:rFonts w:cstheme="minorHAnsi"/>
        </w:rPr>
        <w:t>ю</w:t>
      </w:r>
      <w:r w:rsidRPr="00F21DAA">
        <w:rPr>
          <w:rFonts w:cstheme="minorHAnsi"/>
        </w:rPr>
        <w:t>щей недели новые укрупненные группы живут и работают в субъектах своей региональной пары. По</w:t>
      </w:r>
      <w:r w:rsidR="00FA79EE" w:rsidRPr="00F21DAA">
        <w:rPr>
          <w:rFonts w:cstheme="minorHAnsi"/>
        </w:rPr>
        <w:t>следовательно по</w:t>
      </w:r>
      <w:r w:rsidRPr="00F21DAA">
        <w:rPr>
          <w:rFonts w:cstheme="minorHAnsi"/>
        </w:rPr>
        <w:t xml:space="preserve"> </w:t>
      </w:r>
      <w:r w:rsidRPr="00F21DAA">
        <w:rPr>
          <w:rFonts w:cstheme="minorHAnsi"/>
          <w:b/>
        </w:rPr>
        <w:t>три дня</w:t>
      </w:r>
      <w:r w:rsidRPr="00F21DAA">
        <w:rPr>
          <w:rFonts w:cstheme="minorHAnsi"/>
        </w:rPr>
        <w:t xml:space="preserve"> в каждом субъекте.</w:t>
      </w:r>
    </w:p>
    <w:p w14:paraId="2676A2FD" w14:textId="77777777" w:rsidR="008C6C87" w:rsidRPr="00F21DAA" w:rsidRDefault="00935159" w:rsidP="00F21DAA">
      <w:pPr>
        <w:spacing w:after="0" w:line="240" w:lineRule="auto"/>
        <w:jc w:val="both"/>
        <w:rPr>
          <w:rFonts w:cstheme="minorHAnsi"/>
          <w:u w:val="single"/>
        </w:rPr>
      </w:pPr>
      <w:r w:rsidRPr="00F21DAA">
        <w:rPr>
          <w:rFonts w:cstheme="minorHAnsi"/>
          <w:u w:val="single"/>
        </w:rPr>
        <w:t xml:space="preserve"> Миссия:</w:t>
      </w:r>
    </w:p>
    <w:p w14:paraId="495CF13D" w14:textId="762269E1" w:rsidR="00935159" w:rsidRPr="00F21DAA" w:rsidRDefault="00935159" w:rsidP="00F21DA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>волонтерские работы</w:t>
      </w:r>
      <w:r w:rsidR="008C6C87" w:rsidRPr="00F21DAA">
        <w:rPr>
          <w:rFonts w:cstheme="minorHAnsi"/>
          <w:i/>
        </w:rPr>
        <w:t xml:space="preserve"> на предприятиях </w:t>
      </w:r>
      <w:r w:rsidR="00F97FAF" w:rsidRPr="00F21DAA">
        <w:rPr>
          <w:rFonts w:cstheme="minorHAnsi"/>
          <w:i/>
        </w:rPr>
        <w:t>социально</w:t>
      </w:r>
      <w:r w:rsidR="002D3456" w:rsidRPr="00F21DAA">
        <w:rPr>
          <w:rFonts w:cstheme="minorHAnsi"/>
          <w:i/>
        </w:rPr>
        <w:t>-значимого предпринимательства (</w:t>
      </w:r>
      <w:r w:rsidR="008C6C87" w:rsidRPr="00F21DAA">
        <w:rPr>
          <w:rFonts w:cstheme="minorHAnsi"/>
          <w:i/>
        </w:rPr>
        <w:t>потребительской кооперации</w:t>
      </w:r>
      <w:r w:rsidR="002D3456" w:rsidRPr="00F21DAA">
        <w:rPr>
          <w:rFonts w:cstheme="minorHAnsi"/>
          <w:i/>
        </w:rPr>
        <w:t>)</w:t>
      </w:r>
    </w:p>
    <w:p w14:paraId="001F36D7" w14:textId="183C2995" w:rsidR="008C6C87" w:rsidRPr="00F21DAA" w:rsidRDefault="008C6C87" w:rsidP="00F21DA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>экологическая акция по очистке Волги</w:t>
      </w:r>
    </w:p>
    <w:p w14:paraId="5713EA48" w14:textId="4DD617A1" w:rsidR="00EF3901" w:rsidRPr="00F21DAA" w:rsidRDefault="00EF3901" w:rsidP="00F21DA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>знакомство с регионом и его самобытностью (экскурсии, встречи с интересными людьми, мастер-классы и т.п.)</w:t>
      </w:r>
    </w:p>
    <w:p w14:paraId="1F3546F7" w14:textId="5B483F98" w:rsidR="008C6C87" w:rsidRPr="00F21DAA" w:rsidRDefault="008C6C87" w:rsidP="00F21DA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 xml:space="preserve">информационно-просветительские встречи с общественностью регионов, пропаганда ценностей межнационального согласия, дружбы, </w:t>
      </w:r>
      <w:r w:rsidR="00901FA1" w:rsidRPr="00F21DAA">
        <w:rPr>
          <w:rFonts w:cstheme="minorHAnsi"/>
          <w:i/>
        </w:rPr>
        <w:t>презентация</w:t>
      </w:r>
      <w:r w:rsidRPr="00F21DAA">
        <w:rPr>
          <w:rFonts w:cstheme="minorHAnsi"/>
          <w:i/>
        </w:rPr>
        <w:t xml:space="preserve"> проекта</w:t>
      </w:r>
      <w:r w:rsidR="00901FA1" w:rsidRPr="00F21DAA">
        <w:rPr>
          <w:rFonts w:cstheme="minorHAnsi"/>
          <w:i/>
        </w:rPr>
        <w:t xml:space="preserve"> «Маяки дружбы»</w:t>
      </w:r>
    </w:p>
    <w:p w14:paraId="3B85423B" w14:textId="77777777" w:rsidR="008C6C87" w:rsidRPr="00F21DAA" w:rsidRDefault="008C6C87" w:rsidP="00F21DAA">
      <w:pPr>
        <w:spacing w:after="0" w:line="240" w:lineRule="auto"/>
        <w:jc w:val="both"/>
        <w:rPr>
          <w:rFonts w:cstheme="minorHAnsi"/>
          <w:i/>
        </w:rPr>
      </w:pPr>
    </w:p>
    <w:p w14:paraId="26A0411B" w14:textId="20DD2691" w:rsidR="00336609" w:rsidRPr="00F21DAA" w:rsidRDefault="008C6C87" w:rsidP="00F21DAA">
      <w:pPr>
        <w:spacing w:after="0" w:line="240" w:lineRule="auto"/>
        <w:jc w:val="both"/>
        <w:rPr>
          <w:rFonts w:cstheme="minorHAnsi"/>
          <w:b/>
        </w:rPr>
      </w:pPr>
      <w:r w:rsidRPr="00F21DAA">
        <w:rPr>
          <w:rFonts w:cstheme="minorHAnsi"/>
          <w:b/>
        </w:rPr>
        <w:t xml:space="preserve">Этап 3. </w:t>
      </w:r>
      <w:r w:rsidR="00336609" w:rsidRPr="00F21DAA">
        <w:rPr>
          <w:rFonts w:cstheme="minorHAnsi"/>
          <w:b/>
        </w:rPr>
        <w:t xml:space="preserve">Республика Татарстан, </w:t>
      </w:r>
      <w:r w:rsidR="000D64F0" w:rsidRPr="00F21DAA">
        <w:rPr>
          <w:rFonts w:cstheme="minorHAnsi"/>
          <w:b/>
        </w:rPr>
        <w:t xml:space="preserve">г. </w:t>
      </w:r>
      <w:r w:rsidR="00336609" w:rsidRPr="00F21DAA">
        <w:rPr>
          <w:rFonts w:cstheme="minorHAnsi"/>
          <w:b/>
        </w:rPr>
        <w:t>Казань.</w:t>
      </w:r>
    </w:p>
    <w:p w14:paraId="5C9DF479" w14:textId="57AD81BD" w:rsidR="008C6C87" w:rsidRPr="00F21DAA" w:rsidRDefault="009C0EE3" w:rsidP="00F21DAA">
      <w:pPr>
        <w:spacing w:after="0" w:line="240" w:lineRule="auto"/>
        <w:jc w:val="both"/>
        <w:rPr>
          <w:rFonts w:cstheme="minorHAnsi"/>
        </w:rPr>
      </w:pPr>
      <w:r w:rsidRPr="00F21DAA">
        <w:rPr>
          <w:rFonts w:cstheme="minorHAnsi"/>
          <w:b/>
        </w:rPr>
        <w:t xml:space="preserve">Итоговая конференция и </w:t>
      </w:r>
      <w:r w:rsidR="00F21DAA" w:rsidRPr="00F21DAA">
        <w:rPr>
          <w:rFonts w:cstheme="minorHAnsi"/>
          <w:b/>
        </w:rPr>
        <w:t>Фестиваль «</w:t>
      </w:r>
      <w:r w:rsidR="008C6C87" w:rsidRPr="00F21DAA">
        <w:rPr>
          <w:rFonts w:cstheme="minorHAnsi"/>
          <w:b/>
        </w:rPr>
        <w:t xml:space="preserve">Маяки дружбы. Россия сближает». </w:t>
      </w:r>
      <w:r w:rsidR="00EB33A6" w:rsidRPr="00F21DAA">
        <w:rPr>
          <w:rFonts w:cstheme="minorHAnsi"/>
        </w:rPr>
        <w:t>(</w:t>
      </w:r>
      <w:r w:rsidR="00832BEF" w:rsidRPr="00F21DAA">
        <w:rPr>
          <w:rFonts w:cstheme="minorHAnsi"/>
        </w:rPr>
        <w:t>17-</w:t>
      </w:r>
      <w:r w:rsidR="00EB33A6" w:rsidRPr="00F21DAA">
        <w:rPr>
          <w:rFonts w:cstheme="minorHAnsi"/>
        </w:rPr>
        <w:t>18 августа 2018 г.)</w:t>
      </w:r>
    </w:p>
    <w:p w14:paraId="333B162B" w14:textId="77777777" w:rsidR="008C6C87" w:rsidRPr="00F21DAA" w:rsidRDefault="008C6C87" w:rsidP="00F21DAA">
      <w:pPr>
        <w:spacing w:after="0" w:line="240" w:lineRule="auto"/>
        <w:jc w:val="both"/>
        <w:rPr>
          <w:rFonts w:cstheme="minorHAnsi"/>
          <w:u w:val="single"/>
        </w:rPr>
      </w:pPr>
      <w:r w:rsidRPr="00F21DAA">
        <w:rPr>
          <w:rFonts w:cstheme="minorHAnsi"/>
          <w:u w:val="single"/>
        </w:rPr>
        <w:t xml:space="preserve"> Миссия:</w:t>
      </w:r>
    </w:p>
    <w:p w14:paraId="090FA787" w14:textId="067952E2" w:rsidR="008C6C87" w:rsidRPr="00F21DAA" w:rsidRDefault="008C6C87" w:rsidP="00F21DAA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 xml:space="preserve"> Конференция по итогам этапов проекта.  </w:t>
      </w:r>
    </w:p>
    <w:p w14:paraId="776D5162" w14:textId="7CB5DE12" w:rsidR="008C6C87" w:rsidRPr="00F21DAA" w:rsidRDefault="008C6C87" w:rsidP="00F21DAA">
      <w:pPr>
        <w:pStyle w:val="a3"/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>Молодежный фестиваль «</w:t>
      </w:r>
      <w:r w:rsidR="007909E3" w:rsidRPr="00F21DAA">
        <w:rPr>
          <w:rFonts w:cstheme="minorHAnsi"/>
          <w:i/>
        </w:rPr>
        <w:t>Маяки дружбы.</w:t>
      </w:r>
      <w:r w:rsidR="00217BF6" w:rsidRPr="00F21DAA">
        <w:rPr>
          <w:rFonts w:cstheme="minorHAnsi"/>
          <w:i/>
        </w:rPr>
        <w:t xml:space="preserve"> </w:t>
      </w:r>
      <w:r w:rsidRPr="00F21DAA">
        <w:rPr>
          <w:rFonts w:cstheme="minorHAnsi"/>
          <w:i/>
        </w:rPr>
        <w:t>Россия сближает»</w:t>
      </w:r>
      <w:r w:rsidR="00217BF6" w:rsidRPr="00F21DAA">
        <w:rPr>
          <w:rFonts w:cstheme="minorHAnsi"/>
          <w:i/>
        </w:rPr>
        <w:t>-2018</w:t>
      </w:r>
      <w:r w:rsidRPr="00F21DAA">
        <w:rPr>
          <w:rFonts w:cstheme="minorHAnsi"/>
          <w:i/>
        </w:rPr>
        <w:t xml:space="preserve"> со сверстниками из Татарстана и жителями Казани</w:t>
      </w:r>
      <w:r w:rsidR="00295D67" w:rsidRPr="00F21DAA">
        <w:rPr>
          <w:rFonts w:cstheme="minorHAnsi"/>
          <w:i/>
        </w:rPr>
        <w:t>, выставка-ярмарка потребительской кооперации</w:t>
      </w:r>
      <w:r w:rsidR="007F6420" w:rsidRPr="00F21DAA">
        <w:rPr>
          <w:rFonts w:cstheme="minorHAnsi"/>
          <w:b/>
          <w:i/>
        </w:rPr>
        <w:t>*</w:t>
      </w:r>
    </w:p>
    <w:p w14:paraId="258E764D" w14:textId="655D2590" w:rsidR="00CB7A17" w:rsidRPr="00F21DAA" w:rsidRDefault="00CB7A17" w:rsidP="00F21DAA">
      <w:pPr>
        <w:spacing w:after="0" w:line="240" w:lineRule="auto"/>
        <w:jc w:val="both"/>
        <w:rPr>
          <w:rFonts w:cstheme="minorHAnsi"/>
          <w:i/>
        </w:rPr>
      </w:pPr>
    </w:p>
    <w:p w14:paraId="4FAE0097" w14:textId="77777777" w:rsidR="00CB7A17" w:rsidRPr="00F21DAA" w:rsidRDefault="00CB7A17" w:rsidP="00F21DAA">
      <w:pPr>
        <w:spacing w:after="0" w:line="240" w:lineRule="auto"/>
        <w:jc w:val="both"/>
        <w:rPr>
          <w:rFonts w:cstheme="minorHAnsi"/>
          <w:b/>
          <w:i/>
        </w:rPr>
      </w:pPr>
      <w:r w:rsidRPr="00F21DAA">
        <w:rPr>
          <w:rFonts w:cstheme="minorHAnsi"/>
          <w:b/>
          <w:i/>
        </w:rPr>
        <w:t>Хештеги проекта:</w:t>
      </w:r>
    </w:p>
    <w:p w14:paraId="61597692" w14:textId="77777777" w:rsidR="00CB7A17" w:rsidRPr="00F21DAA" w:rsidRDefault="00CB7A17" w:rsidP="00F21DAA">
      <w:p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>#</w:t>
      </w:r>
      <w:proofErr w:type="spellStart"/>
      <w:r w:rsidRPr="00F21DAA">
        <w:rPr>
          <w:rFonts w:cstheme="minorHAnsi"/>
          <w:i/>
        </w:rPr>
        <w:t>МаякиДружбы</w:t>
      </w:r>
      <w:proofErr w:type="spellEnd"/>
      <w:r w:rsidRPr="00F21DAA">
        <w:rPr>
          <w:rFonts w:cstheme="minorHAnsi"/>
          <w:i/>
        </w:rPr>
        <w:t xml:space="preserve"> </w:t>
      </w:r>
    </w:p>
    <w:p w14:paraId="4026B773" w14:textId="77777777" w:rsidR="00CB7A17" w:rsidRPr="00F21DAA" w:rsidRDefault="00CB7A17" w:rsidP="00F21DAA">
      <w:p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>#</w:t>
      </w:r>
      <w:proofErr w:type="spellStart"/>
      <w:r w:rsidRPr="00F21DAA">
        <w:rPr>
          <w:rFonts w:cstheme="minorHAnsi"/>
          <w:i/>
        </w:rPr>
        <w:t>РоссияСближает</w:t>
      </w:r>
      <w:proofErr w:type="spellEnd"/>
      <w:r w:rsidRPr="00F21DAA">
        <w:rPr>
          <w:rFonts w:cstheme="minorHAnsi"/>
          <w:i/>
        </w:rPr>
        <w:t xml:space="preserve"> </w:t>
      </w:r>
    </w:p>
    <w:p w14:paraId="28588CA6" w14:textId="77777777" w:rsidR="00CB7A17" w:rsidRPr="00F21DAA" w:rsidRDefault="00CB7A17" w:rsidP="00F21DAA">
      <w:p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>#</w:t>
      </w:r>
      <w:proofErr w:type="spellStart"/>
      <w:r w:rsidRPr="00F21DAA">
        <w:rPr>
          <w:rFonts w:cstheme="minorHAnsi"/>
          <w:i/>
        </w:rPr>
        <w:t>БашниКавказа</w:t>
      </w:r>
      <w:proofErr w:type="spellEnd"/>
    </w:p>
    <w:p w14:paraId="681875EC" w14:textId="1095FF72" w:rsidR="00CB7A17" w:rsidRPr="00F21DAA" w:rsidRDefault="00CB7A17" w:rsidP="00F21DAA">
      <w:p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 xml:space="preserve"> #</w:t>
      </w:r>
      <w:proofErr w:type="spellStart"/>
      <w:r w:rsidRPr="00F21DAA">
        <w:rPr>
          <w:rFonts w:cstheme="minorHAnsi"/>
          <w:i/>
        </w:rPr>
        <w:t>ВолгаРекаКооперации</w:t>
      </w:r>
      <w:proofErr w:type="spellEnd"/>
    </w:p>
    <w:p w14:paraId="65757481" w14:textId="77777777" w:rsidR="00CB7A17" w:rsidRPr="00F21DAA" w:rsidRDefault="00CB7A17" w:rsidP="00F21DAA">
      <w:pPr>
        <w:spacing w:after="0" w:line="240" w:lineRule="auto"/>
        <w:jc w:val="both"/>
        <w:rPr>
          <w:rFonts w:cstheme="minorHAnsi"/>
          <w:i/>
        </w:rPr>
      </w:pPr>
    </w:p>
    <w:p w14:paraId="0D70D2BA" w14:textId="77777777" w:rsidR="00CB7A17" w:rsidRPr="00F21DAA" w:rsidRDefault="00CB7A17" w:rsidP="00F21DAA">
      <w:pPr>
        <w:spacing w:after="0" w:line="240" w:lineRule="auto"/>
        <w:jc w:val="both"/>
        <w:rPr>
          <w:rFonts w:cstheme="minorHAnsi"/>
          <w:b/>
          <w:i/>
        </w:rPr>
      </w:pPr>
      <w:r w:rsidRPr="00F21DAA">
        <w:rPr>
          <w:rFonts w:cstheme="minorHAnsi"/>
          <w:b/>
          <w:i/>
        </w:rPr>
        <w:t>Девиз и слоганы проекта:</w:t>
      </w:r>
    </w:p>
    <w:p w14:paraId="3C50E3F1" w14:textId="77777777" w:rsidR="00CB7A17" w:rsidRPr="00F21DAA" w:rsidRDefault="00CB7A17" w:rsidP="00F21DAA">
      <w:p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>«Помогать, познавать, рассказывать – дружить!»</w:t>
      </w:r>
    </w:p>
    <w:p w14:paraId="06455B23" w14:textId="77777777" w:rsidR="00CB7A17" w:rsidRPr="00F21DAA" w:rsidRDefault="00CB7A17" w:rsidP="00F21DAA">
      <w:p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>«Кавказ-Волга. От великих гор к великой реке!»</w:t>
      </w:r>
    </w:p>
    <w:p w14:paraId="2DC6053D" w14:textId="77777777" w:rsidR="00CB7A17" w:rsidRPr="00F21DAA" w:rsidRDefault="00CB7A17" w:rsidP="00F21DAA">
      <w:pPr>
        <w:spacing w:after="0" w:line="240" w:lineRule="auto"/>
        <w:jc w:val="both"/>
        <w:rPr>
          <w:rFonts w:cstheme="minorHAnsi"/>
          <w:i/>
        </w:rPr>
      </w:pPr>
      <w:r w:rsidRPr="00F21DAA">
        <w:rPr>
          <w:rFonts w:cstheme="minorHAnsi"/>
          <w:i/>
        </w:rPr>
        <w:t>«Сохраняя наследие, сближая народы!»</w:t>
      </w:r>
    </w:p>
    <w:p w14:paraId="4176EAFE" w14:textId="77777777" w:rsidR="00CB7A17" w:rsidRPr="00F21DAA" w:rsidRDefault="00CB7A17" w:rsidP="00F21DAA">
      <w:pPr>
        <w:spacing w:after="0" w:line="240" w:lineRule="auto"/>
        <w:jc w:val="both"/>
        <w:rPr>
          <w:rFonts w:cstheme="minorHAnsi"/>
          <w:i/>
        </w:rPr>
      </w:pPr>
    </w:p>
    <w:p w14:paraId="5FEC8CBE" w14:textId="77777777" w:rsidR="00CB3D3E" w:rsidRPr="00F21DAA" w:rsidRDefault="00CB3D3E" w:rsidP="00F21DAA">
      <w:pPr>
        <w:spacing w:after="0" w:line="240" w:lineRule="auto"/>
        <w:jc w:val="both"/>
        <w:rPr>
          <w:rFonts w:cstheme="minorHAnsi"/>
        </w:rPr>
      </w:pPr>
    </w:p>
    <w:p w14:paraId="2D61CB3F" w14:textId="77777777" w:rsidR="000C284A" w:rsidRPr="00F21DAA" w:rsidRDefault="000C284A" w:rsidP="00F21DAA">
      <w:pPr>
        <w:spacing w:after="0" w:line="240" w:lineRule="auto"/>
        <w:jc w:val="both"/>
        <w:rPr>
          <w:rFonts w:cstheme="minorHAnsi"/>
          <w:b/>
        </w:rPr>
      </w:pPr>
    </w:p>
    <w:p w14:paraId="66FF07BB" w14:textId="54915154" w:rsidR="00AD2C9A" w:rsidRPr="00F21DAA" w:rsidRDefault="00AD2C9A" w:rsidP="00F21DAA">
      <w:pPr>
        <w:spacing w:after="0" w:line="240" w:lineRule="auto"/>
        <w:jc w:val="both"/>
        <w:rPr>
          <w:rFonts w:cstheme="minorHAnsi"/>
          <w:b/>
        </w:rPr>
      </w:pPr>
      <w:r w:rsidRPr="00F21DAA">
        <w:rPr>
          <w:rFonts w:cstheme="minorHAnsi"/>
          <w:b/>
        </w:rPr>
        <w:t>Контакты</w:t>
      </w:r>
      <w:r w:rsidR="003468FD" w:rsidRPr="00F21DAA">
        <w:rPr>
          <w:rFonts w:cstheme="minorHAnsi"/>
          <w:b/>
        </w:rPr>
        <w:t>:</w:t>
      </w:r>
    </w:p>
    <w:p w14:paraId="65E9D93B" w14:textId="77777777" w:rsidR="00D45DA2" w:rsidRPr="00F21DAA" w:rsidRDefault="00D45DA2" w:rsidP="00F21DAA">
      <w:pPr>
        <w:spacing w:after="0" w:line="240" w:lineRule="auto"/>
        <w:jc w:val="both"/>
        <w:rPr>
          <w:rFonts w:cstheme="minorHAnsi"/>
          <w:b/>
        </w:rPr>
      </w:pPr>
    </w:p>
    <w:p w14:paraId="01C499A4" w14:textId="3423DEFC" w:rsidR="003468FD" w:rsidRPr="00F21DAA" w:rsidRDefault="003468FD" w:rsidP="00F21DAA">
      <w:pPr>
        <w:spacing w:after="0" w:line="240" w:lineRule="auto"/>
        <w:jc w:val="both"/>
        <w:rPr>
          <w:rFonts w:cstheme="minorHAnsi"/>
        </w:rPr>
      </w:pPr>
      <w:r w:rsidRPr="00F21DAA">
        <w:rPr>
          <w:rFonts w:cstheme="minorHAnsi"/>
          <w:b/>
        </w:rPr>
        <w:t>Инесса Юрьевна Лебедева</w:t>
      </w:r>
      <w:r w:rsidRPr="00F21DAA">
        <w:rPr>
          <w:rFonts w:cstheme="minorHAnsi"/>
        </w:rPr>
        <w:t xml:space="preserve"> – Пресс-секретарь проекта, координатор по социальным сетям</w:t>
      </w:r>
      <w:r w:rsidR="00D4677A" w:rsidRPr="00F21DAA">
        <w:rPr>
          <w:rFonts w:cstheme="minorHAnsi"/>
        </w:rPr>
        <w:t xml:space="preserve">                                 +7 (985) 122-30-81</w:t>
      </w:r>
    </w:p>
    <w:p w14:paraId="6FBC1A77" w14:textId="50FFD45C" w:rsidR="00C279E3" w:rsidRPr="00F21DAA" w:rsidRDefault="00C802FF" w:rsidP="00F21DAA">
      <w:pPr>
        <w:spacing w:after="0" w:line="240" w:lineRule="auto"/>
        <w:jc w:val="both"/>
        <w:rPr>
          <w:rFonts w:cstheme="minorHAnsi"/>
        </w:rPr>
      </w:pPr>
      <w:r w:rsidRPr="00F21DAA">
        <w:rPr>
          <w:rFonts w:cstheme="minorHAnsi"/>
          <w:b/>
        </w:rPr>
        <w:t>Гусаров Руслан Владимирович</w:t>
      </w:r>
      <w:r w:rsidRPr="00F21DAA">
        <w:rPr>
          <w:rFonts w:cstheme="minorHAnsi"/>
        </w:rPr>
        <w:t xml:space="preserve"> </w:t>
      </w:r>
      <w:r w:rsidR="00C279E3" w:rsidRPr="00F21DAA">
        <w:rPr>
          <w:rFonts w:cstheme="minorHAnsi"/>
        </w:rPr>
        <w:t xml:space="preserve">– </w:t>
      </w:r>
      <w:r w:rsidR="00D13460" w:rsidRPr="00F21DAA">
        <w:rPr>
          <w:rFonts w:cstheme="minorHAnsi"/>
        </w:rPr>
        <w:t>автор и руководитель проекта, Председатель Межрегионального общественного движения за межнациональное согласие «Маяки дружбы», Центросоюз России.</w:t>
      </w:r>
    </w:p>
    <w:p w14:paraId="1E9C7E34" w14:textId="59F362AF" w:rsidR="00C802FF" w:rsidRPr="00F21DAA" w:rsidRDefault="00C279E3" w:rsidP="008E198E">
      <w:pPr>
        <w:spacing w:after="0" w:line="240" w:lineRule="auto"/>
        <w:rPr>
          <w:rFonts w:cstheme="minorHAnsi"/>
        </w:rPr>
      </w:pPr>
      <w:r w:rsidRPr="00F21DAA">
        <w:rPr>
          <w:rFonts w:cstheme="minorHAnsi"/>
        </w:rPr>
        <w:t>+ 7</w:t>
      </w:r>
      <w:r w:rsidR="004960A2" w:rsidRPr="00F21DAA">
        <w:rPr>
          <w:rFonts w:cstheme="minorHAnsi"/>
        </w:rPr>
        <w:t>(</w:t>
      </w:r>
      <w:r w:rsidRPr="00F21DAA">
        <w:rPr>
          <w:rFonts w:cstheme="minorHAnsi"/>
        </w:rPr>
        <w:t>985</w:t>
      </w:r>
      <w:r w:rsidR="004960A2" w:rsidRPr="00F21DAA">
        <w:rPr>
          <w:rFonts w:cstheme="minorHAnsi"/>
        </w:rPr>
        <w:t xml:space="preserve">) </w:t>
      </w:r>
      <w:r w:rsidRPr="00F21DAA">
        <w:rPr>
          <w:rFonts w:cstheme="minorHAnsi"/>
        </w:rPr>
        <w:t>447</w:t>
      </w:r>
      <w:r w:rsidR="004960A2" w:rsidRPr="00F21DAA">
        <w:rPr>
          <w:rFonts w:cstheme="minorHAnsi"/>
        </w:rPr>
        <w:t>-</w:t>
      </w:r>
      <w:r w:rsidRPr="00F21DAA">
        <w:rPr>
          <w:rFonts w:cstheme="minorHAnsi"/>
        </w:rPr>
        <w:t>11</w:t>
      </w:r>
      <w:r w:rsidR="004960A2" w:rsidRPr="00F21DAA">
        <w:rPr>
          <w:rFonts w:cstheme="minorHAnsi"/>
        </w:rPr>
        <w:t>-</w:t>
      </w:r>
      <w:r w:rsidRPr="00F21DAA">
        <w:rPr>
          <w:rFonts w:cstheme="minorHAnsi"/>
        </w:rPr>
        <w:t>04</w:t>
      </w:r>
    </w:p>
    <w:p w14:paraId="72642F6B" w14:textId="087C030D" w:rsidR="003468FD" w:rsidRPr="00F21DAA" w:rsidRDefault="003468FD" w:rsidP="00F21DAA">
      <w:pPr>
        <w:spacing w:after="0" w:line="240" w:lineRule="auto"/>
        <w:jc w:val="both"/>
        <w:rPr>
          <w:rFonts w:cstheme="minorHAnsi"/>
        </w:rPr>
      </w:pPr>
    </w:p>
    <w:p w14:paraId="188DC1D9" w14:textId="1152572F" w:rsidR="003468FD" w:rsidRPr="00F21DAA" w:rsidRDefault="003468FD" w:rsidP="00F21DAA">
      <w:pPr>
        <w:spacing w:after="0" w:line="240" w:lineRule="auto"/>
        <w:jc w:val="both"/>
        <w:rPr>
          <w:rFonts w:cstheme="minorHAnsi"/>
        </w:rPr>
      </w:pPr>
    </w:p>
    <w:p w14:paraId="1EE76624" w14:textId="2E46322B" w:rsidR="003468FD" w:rsidRDefault="003468FD" w:rsidP="00F21DAA">
      <w:pPr>
        <w:spacing w:after="0" w:line="240" w:lineRule="auto"/>
        <w:jc w:val="both"/>
        <w:rPr>
          <w:sz w:val="28"/>
          <w:szCs w:val="28"/>
        </w:rPr>
      </w:pPr>
    </w:p>
    <w:p w14:paraId="55FF7336" w14:textId="77777777" w:rsidR="003468FD" w:rsidRDefault="003468FD" w:rsidP="00F21DAA">
      <w:pPr>
        <w:spacing w:after="0" w:line="240" w:lineRule="auto"/>
        <w:jc w:val="both"/>
        <w:rPr>
          <w:sz w:val="28"/>
          <w:szCs w:val="28"/>
        </w:rPr>
      </w:pPr>
    </w:p>
    <w:p w14:paraId="04F1CAEE" w14:textId="77777777" w:rsidR="005C7756" w:rsidRPr="005C7756" w:rsidRDefault="005C7756" w:rsidP="00F21DAA">
      <w:pPr>
        <w:spacing w:after="0" w:line="240" w:lineRule="auto"/>
        <w:jc w:val="both"/>
        <w:rPr>
          <w:sz w:val="28"/>
          <w:szCs w:val="28"/>
        </w:rPr>
      </w:pPr>
    </w:p>
    <w:sectPr w:rsidR="005C7756" w:rsidRPr="005C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4450"/>
    <w:multiLevelType w:val="hybridMultilevel"/>
    <w:tmpl w:val="E8441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F310A"/>
    <w:multiLevelType w:val="hybridMultilevel"/>
    <w:tmpl w:val="BB566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241BD"/>
    <w:multiLevelType w:val="hybridMultilevel"/>
    <w:tmpl w:val="A05ED602"/>
    <w:lvl w:ilvl="0" w:tplc="C07E19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A0596"/>
    <w:multiLevelType w:val="hybridMultilevel"/>
    <w:tmpl w:val="810AE7EE"/>
    <w:lvl w:ilvl="0" w:tplc="AC6E746A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5A483A9B"/>
    <w:multiLevelType w:val="hybridMultilevel"/>
    <w:tmpl w:val="53FC8314"/>
    <w:lvl w:ilvl="0" w:tplc="E0C2279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B2B54D5"/>
    <w:multiLevelType w:val="hybridMultilevel"/>
    <w:tmpl w:val="9760D730"/>
    <w:lvl w:ilvl="0" w:tplc="96E6664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23"/>
    <w:rsid w:val="00034A26"/>
    <w:rsid w:val="000364C9"/>
    <w:rsid w:val="00053DFB"/>
    <w:rsid w:val="00061F65"/>
    <w:rsid w:val="00063FE3"/>
    <w:rsid w:val="000679CA"/>
    <w:rsid w:val="000833D6"/>
    <w:rsid w:val="000879A4"/>
    <w:rsid w:val="00094F94"/>
    <w:rsid w:val="000A400C"/>
    <w:rsid w:val="000A45F1"/>
    <w:rsid w:val="000C284A"/>
    <w:rsid w:val="000C4F75"/>
    <w:rsid w:val="000C73B1"/>
    <w:rsid w:val="000D1E3E"/>
    <w:rsid w:val="000D64F0"/>
    <w:rsid w:val="000F74D6"/>
    <w:rsid w:val="000F766B"/>
    <w:rsid w:val="00101F76"/>
    <w:rsid w:val="001579E4"/>
    <w:rsid w:val="0016220A"/>
    <w:rsid w:val="0017050F"/>
    <w:rsid w:val="00185C62"/>
    <w:rsid w:val="0019151E"/>
    <w:rsid w:val="001A0AF4"/>
    <w:rsid w:val="001B6859"/>
    <w:rsid w:val="001C1D07"/>
    <w:rsid w:val="001C7D8D"/>
    <w:rsid w:val="001E35EC"/>
    <w:rsid w:val="001F02F3"/>
    <w:rsid w:val="00217BF6"/>
    <w:rsid w:val="00246C09"/>
    <w:rsid w:val="00247FC5"/>
    <w:rsid w:val="00255013"/>
    <w:rsid w:val="00264AD5"/>
    <w:rsid w:val="00295D67"/>
    <w:rsid w:val="002B099A"/>
    <w:rsid w:val="002C7652"/>
    <w:rsid w:val="002D3456"/>
    <w:rsid w:val="002F70D1"/>
    <w:rsid w:val="00336609"/>
    <w:rsid w:val="003467FF"/>
    <w:rsid w:val="003468FD"/>
    <w:rsid w:val="003A1D87"/>
    <w:rsid w:val="003A3EC7"/>
    <w:rsid w:val="003A596E"/>
    <w:rsid w:val="003B6101"/>
    <w:rsid w:val="003D21DA"/>
    <w:rsid w:val="003E4302"/>
    <w:rsid w:val="003F6285"/>
    <w:rsid w:val="003F7855"/>
    <w:rsid w:val="004360D5"/>
    <w:rsid w:val="00465AF0"/>
    <w:rsid w:val="00474DB3"/>
    <w:rsid w:val="00480F8E"/>
    <w:rsid w:val="004834C5"/>
    <w:rsid w:val="00483D33"/>
    <w:rsid w:val="004873D7"/>
    <w:rsid w:val="004960A2"/>
    <w:rsid w:val="004D3F3F"/>
    <w:rsid w:val="00513B68"/>
    <w:rsid w:val="005347C0"/>
    <w:rsid w:val="00545C70"/>
    <w:rsid w:val="005555CA"/>
    <w:rsid w:val="00556482"/>
    <w:rsid w:val="005B3049"/>
    <w:rsid w:val="005C7756"/>
    <w:rsid w:val="005D68F5"/>
    <w:rsid w:val="005F5C8A"/>
    <w:rsid w:val="00624771"/>
    <w:rsid w:val="00626749"/>
    <w:rsid w:val="006550FB"/>
    <w:rsid w:val="00663AC8"/>
    <w:rsid w:val="006803F5"/>
    <w:rsid w:val="006963A2"/>
    <w:rsid w:val="006B7E09"/>
    <w:rsid w:val="006D1138"/>
    <w:rsid w:val="006F016A"/>
    <w:rsid w:val="00717501"/>
    <w:rsid w:val="007254E9"/>
    <w:rsid w:val="00757744"/>
    <w:rsid w:val="00764430"/>
    <w:rsid w:val="00784C71"/>
    <w:rsid w:val="007909E3"/>
    <w:rsid w:val="00795BE5"/>
    <w:rsid w:val="007B6B72"/>
    <w:rsid w:val="007D568C"/>
    <w:rsid w:val="007F6420"/>
    <w:rsid w:val="00820623"/>
    <w:rsid w:val="008263A7"/>
    <w:rsid w:val="00832BEF"/>
    <w:rsid w:val="0085034D"/>
    <w:rsid w:val="00897E67"/>
    <w:rsid w:val="008C6C87"/>
    <w:rsid w:val="008D01B7"/>
    <w:rsid w:val="008E198E"/>
    <w:rsid w:val="008F117D"/>
    <w:rsid w:val="00901FA1"/>
    <w:rsid w:val="00935159"/>
    <w:rsid w:val="00970AC1"/>
    <w:rsid w:val="009724C6"/>
    <w:rsid w:val="0098410E"/>
    <w:rsid w:val="00994E7B"/>
    <w:rsid w:val="009A232A"/>
    <w:rsid w:val="009B0261"/>
    <w:rsid w:val="009C080F"/>
    <w:rsid w:val="009C0EE3"/>
    <w:rsid w:val="009C21F2"/>
    <w:rsid w:val="009D3B6B"/>
    <w:rsid w:val="009E764B"/>
    <w:rsid w:val="00A07AC0"/>
    <w:rsid w:val="00A13B4C"/>
    <w:rsid w:val="00A37E1E"/>
    <w:rsid w:val="00A63BB9"/>
    <w:rsid w:val="00A66EA7"/>
    <w:rsid w:val="00A8057B"/>
    <w:rsid w:val="00A8115C"/>
    <w:rsid w:val="00A86D53"/>
    <w:rsid w:val="00AA2BDC"/>
    <w:rsid w:val="00AA48BD"/>
    <w:rsid w:val="00AB4F62"/>
    <w:rsid w:val="00AD2C9A"/>
    <w:rsid w:val="00AD4BB1"/>
    <w:rsid w:val="00B17C6A"/>
    <w:rsid w:val="00B2303A"/>
    <w:rsid w:val="00B708E5"/>
    <w:rsid w:val="00BA0A89"/>
    <w:rsid w:val="00BC067A"/>
    <w:rsid w:val="00C01EE7"/>
    <w:rsid w:val="00C15D22"/>
    <w:rsid w:val="00C25B25"/>
    <w:rsid w:val="00C279E3"/>
    <w:rsid w:val="00C32EFA"/>
    <w:rsid w:val="00C35FDA"/>
    <w:rsid w:val="00C421A4"/>
    <w:rsid w:val="00C53A00"/>
    <w:rsid w:val="00C55FFF"/>
    <w:rsid w:val="00C7295A"/>
    <w:rsid w:val="00C76E0F"/>
    <w:rsid w:val="00C802FF"/>
    <w:rsid w:val="00CB3D3E"/>
    <w:rsid w:val="00CB7A17"/>
    <w:rsid w:val="00CC1324"/>
    <w:rsid w:val="00D13460"/>
    <w:rsid w:val="00D24760"/>
    <w:rsid w:val="00D268EA"/>
    <w:rsid w:val="00D45DA2"/>
    <w:rsid w:val="00D4677A"/>
    <w:rsid w:val="00D52F14"/>
    <w:rsid w:val="00D62873"/>
    <w:rsid w:val="00D73244"/>
    <w:rsid w:val="00D86AA3"/>
    <w:rsid w:val="00DA368D"/>
    <w:rsid w:val="00DB3FDA"/>
    <w:rsid w:val="00DB5328"/>
    <w:rsid w:val="00DC47E4"/>
    <w:rsid w:val="00DE277C"/>
    <w:rsid w:val="00DF62C5"/>
    <w:rsid w:val="00E03DA5"/>
    <w:rsid w:val="00E101B7"/>
    <w:rsid w:val="00E21505"/>
    <w:rsid w:val="00E40058"/>
    <w:rsid w:val="00E51C1D"/>
    <w:rsid w:val="00E839CD"/>
    <w:rsid w:val="00EA50F2"/>
    <w:rsid w:val="00EA6644"/>
    <w:rsid w:val="00EB2DF6"/>
    <w:rsid w:val="00EB33A6"/>
    <w:rsid w:val="00EC409B"/>
    <w:rsid w:val="00EF3901"/>
    <w:rsid w:val="00F1012B"/>
    <w:rsid w:val="00F21DAA"/>
    <w:rsid w:val="00F22650"/>
    <w:rsid w:val="00F27C63"/>
    <w:rsid w:val="00F42CAF"/>
    <w:rsid w:val="00F635C6"/>
    <w:rsid w:val="00F67C59"/>
    <w:rsid w:val="00F97FAF"/>
    <w:rsid w:val="00FA79EE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8D07"/>
  <w15:chartTrackingRefBased/>
  <w15:docId w15:val="{BC696EB9-4D37-4529-897C-FDFA6BB2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7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11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115C"/>
    <w:rPr>
      <w:color w:val="808080"/>
      <w:shd w:val="clear" w:color="auto" w:fill="E6E6E6"/>
    </w:rPr>
  </w:style>
  <w:style w:type="character" w:customStyle="1" w:styleId="30">
    <w:name w:val="Заголовок 3 Знак"/>
    <w:basedOn w:val="a0"/>
    <w:link w:val="3"/>
    <w:uiPriority w:val="9"/>
    <w:rsid w:val="005C77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7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77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7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775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0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7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1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54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77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8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1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73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2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hibashni.ru" TargetMode="External"/><Relationship Id="rId5" Type="http://schemas.openxmlformats.org/officeDocument/2006/relationships/hyperlink" Target="https://2016.nashibashn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 Руслан Владимирович</dc:creator>
  <cp:keywords/>
  <dc:description/>
  <cp:lastModifiedBy>Скрябинская Елена Анатольевна</cp:lastModifiedBy>
  <cp:revision>2</cp:revision>
  <dcterms:created xsi:type="dcterms:W3CDTF">2018-07-31T05:31:00Z</dcterms:created>
  <dcterms:modified xsi:type="dcterms:W3CDTF">2018-07-31T05:31:00Z</dcterms:modified>
</cp:coreProperties>
</file>