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C5" w:rsidRDefault="004A6A62">
      <w:pPr>
        <w:jc w:val="center"/>
        <w:rPr>
          <w:rFonts w:ascii="PT Astra Serif" w:hAnsi="PT Astra Serif" w:cs="Arial"/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0C5" w:rsidRDefault="002540C5">
      <w:pPr>
        <w:jc w:val="center"/>
        <w:rPr>
          <w:rFonts w:ascii="PT Astra Serif" w:hAnsi="PT Astra Serif" w:cs="Arial"/>
          <w:sz w:val="6"/>
          <w:szCs w:val="6"/>
        </w:rPr>
      </w:pPr>
    </w:p>
    <w:p w:rsidR="002540C5" w:rsidRDefault="004A6A62">
      <w:pPr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/>
          <w:b/>
          <w:color w:val="000000"/>
          <w:sz w:val="30"/>
          <w:szCs w:val="30"/>
        </w:rPr>
        <w:t>КОМИТЕТ МОЛОДЕЖНОЙ ПОЛИТИКИ</w:t>
      </w:r>
    </w:p>
    <w:p w:rsidR="002540C5" w:rsidRDefault="004A6A62">
      <w:pPr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2540C5" w:rsidRDefault="004A6A62">
      <w:pPr>
        <w:pStyle w:val="aff1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b/>
          <w:noProof/>
          <w:sz w:val="12"/>
        </w:rPr>
        <mc:AlternateContent>
          <mc:Choice Requires="wps">
            <w:drawing>
              <wp:anchor distT="15875" distB="16510" distL="15875" distR="158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911215" cy="2540"/>
                <wp:effectExtent l="15875" t="15875" r="15875" b="1651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200" cy="252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4.05pt" to="465.4pt,4.2pt" ID="Line 2" stroked="t" o:allowincell="f" style="position:absolute;flip:y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PT Astra Serif" w:hAnsi="PT Astra Serif"/>
          <w:b/>
          <w:noProof/>
          <w:sz w:val="12"/>
        </w:rPr>
        <mc:AlternateContent>
          <mc:Choice Requires="wps">
            <w:drawing>
              <wp:anchor distT="3175" distB="3175" distL="3175" distR="3175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11215" cy="635"/>
                <wp:effectExtent l="3175" t="3175" r="3175" b="317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20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7.3pt" to="465.4pt,7.3pt" ID="Line 3" stroked="t" o:allowincell="f" style="position:absolut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2540C5" w:rsidRDefault="002540C5">
      <w:pPr>
        <w:pStyle w:val="aff1"/>
        <w:jc w:val="center"/>
        <w:rPr>
          <w:rFonts w:ascii="PT Astra Serif" w:hAnsi="PT Astra Serif"/>
          <w:b/>
        </w:rPr>
      </w:pPr>
    </w:p>
    <w:p w:rsidR="002540C5" w:rsidRDefault="004A6A62">
      <w:pPr>
        <w:pStyle w:val="aff1"/>
        <w:jc w:val="center"/>
        <w:rPr>
          <w:rFonts w:ascii="PT Astra Serif" w:hAnsi="PT Astra Serif"/>
          <w:b/>
          <w:sz w:val="30"/>
        </w:rPr>
      </w:pPr>
      <w:proofErr w:type="gramStart"/>
      <w:r>
        <w:rPr>
          <w:rFonts w:ascii="PT Astra Serif" w:hAnsi="PT Astra Serif"/>
          <w:b/>
          <w:sz w:val="30"/>
        </w:rPr>
        <w:t>П</w:t>
      </w:r>
      <w:proofErr w:type="gramEnd"/>
      <w:r>
        <w:rPr>
          <w:rFonts w:ascii="PT Astra Serif" w:hAnsi="PT Astra Serif"/>
          <w:b/>
          <w:sz w:val="30"/>
        </w:rPr>
        <w:t xml:space="preserve"> Р И К А З</w:t>
      </w:r>
    </w:p>
    <w:p w:rsidR="002540C5" w:rsidRDefault="002540C5">
      <w:pPr>
        <w:pStyle w:val="aff1"/>
        <w:jc w:val="center"/>
        <w:rPr>
          <w:rFonts w:ascii="PT Astra Serif" w:hAnsi="PT Astra Serif"/>
          <w:b/>
        </w:rPr>
      </w:pPr>
    </w:p>
    <w:p w:rsidR="002540C5" w:rsidRDefault="004A6A62">
      <w:pPr>
        <w:pStyle w:val="aff1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>от _____________ №</w:t>
      </w:r>
      <w:r>
        <w:rPr>
          <w:rFonts w:ascii="PT Astra Serif" w:hAnsi="PT Astra Serif"/>
          <w:szCs w:val="28"/>
        </w:rPr>
        <w:t xml:space="preserve"> __________</w:t>
      </w:r>
    </w:p>
    <w:p w:rsidR="002540C5" w:rsidRDefault="002540C5">
      <w:pPr>
        <w:pStyle w:val="aff1"/>
        <w:jc w:val="center"/>
        <w:rPr>
          <w:rFonts w:ascii="PT Astra Serif" w:hAnsi="PT Astra Serif"/>
        </w:rPr>
      </w:pPr>
    </w:p>
    <w:p w:rsidR="002540C5" w:rsidRDefault="004A6A62">
      <w:pPr>
        <w:pStyle w:val="aff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Саратов</w:t>
      </w:r>
    </w:p>
    <w:p w:rsidR="002540C5" w:rsidRDefault="002540C5">
      <w:pPr>
        <w:pStyle w:val="aff1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2540C5" w:rsidRDefault="004A6A62">
      <w:pPr>
        <w:pStyle w:val="aff3"/>
        <w:spacing w:line="240" w:lineRule="auto"/>
        <w:ind w:right="3685" w:firstLine="0"/>
        <w:jc w:val="left"/>
      </w:pPr>
      <w:r>
        <w:rPr>
          <w:rFonts w:ascii="PT Astra Serif" w:hAnsi="PT Astra Serif"/>
          <w:b/>
          <w:bCs/>
        </w:rPr>
        <w:t xml:space="preserve">Об утверждении Положения о порядке уведомления государственными гражданскими служащими Саратовской области представителя нанимателя о намерении </w:t>
      </w:r>
      <w:r>
        <w:rPr>
          <w:rFonts w:ascii="PT Astra Serif" w:hAnsi="PT Astra Serif"/>
          <w:b/>
          <w:bCs/>
        </w:rPr>
        <w:t>выполнять иную оплачиваемую работу (о выполнении иной оплачиваемой работы) и регистрации этих уведомлений</w:t>
      </w:r>
    </w:p>
    <w:p w:rsidR="002540C5" w:rsidRDefault="002540C5">
      <w:pPr>
        <w:pStyle w:val="aff3"/>
        <w:spacing w:line="240" w:lineRule="auto"/>
        <w:ind w:firstLine="0"/>
        <w:rPr>
          <w:rFonts w:ascii="PT Astra Serif" w:hAnsi="PT Astra Serif"/>
          <w:b/>
          <w:bCs/>
        </w:rPr>
      </w:pPr>
    </w:p>
    <w:p w:rsidR="002540C5" w:rsidRDefault="002540C5">
      <w:pPr>
        <w:pStyle w:val="aff3"/>
        <w:spacing w:line="240" w:lineRule="auto"/>
        <w:ind w:firstLine="0"/>
        <w:rPr>
          <w:rFonts w:ascii="PT Astra Serif" w:hAnsi="PT Astra Serif"/>
          <w:b/>
          <w:bCs/>
        </w:rPr>
      </w:pPr>
    </w:p>
    <w:p w:rsidR="002540C5" w:rsidRDefault="004A6A62">
      <w:pPr>
        <w:pStyle w:val="aff3"/>
        <w:spacing w:line="240" w:lineRule="auto"/>
        <w:ind w:firstLine="737"/>
      </w:pPr>
      <w:proofErr w:type="gramStart"/>
      <w:r>
        <w:rPr>
          <w:rFonts w:ascii="PT Astra Serif" w:hAnsi="PT Astra Serif"/>
        </w:rPr>
        <w:t xml:space="preserve">В соответствии с частью 2 статьи 14 Федерального закона от 27 июля 2004 года № 79-ФЗ «О государственной гражданской службе Российской Федерации», </w:t>
      </w:r>
      <w:r>
        <w:rPr>
          <w:rFonts w:ascii="PT Astra Serif" w:hAnsi="PT Astra Serif"/>
        </w:rPr>
        <w:t>постановлением Губернатора Саратовской области</w:t>
      </w:r>
      <w:r>
        <w:rPr>
          <w:rFonts w:ascii="PT Astra Serif" w:hAnsi="PT Astra Serif"/>
        </w:rPr>
        <w:br/>
        <w:t>от 15 сентября 2015 года № 365 «Об утверждении Положения о порядке уведомления государственными гражданскими служащими Саратовской области представителя нанимателя о намерении выполнять иную оплачиваемую работ</w:t>
      </w:r>
      <w:r>
        <w:rPr>
          <w:rFonts w:ascii="PT Astra Serif" w:hAnsi="PT Astra Serif"/>
        </w:rPr>
        <w:t>у (о выполнении иной оплачиваемой работы) и регистрации этих уведомлений»</w:t>
      </w:r>
      <w:proofErr w:type="gramEnd"/>
    </w:p>
    <w:p w:rsidR="002540C5" w:rsidRDefault="002540C5">
      <w:pPr>
        <w:pStyle w:val="aff3"/>
        <w:spacing w:line="240" w:lineRule="auto"/>
        <w:ind w:firstLine="0"/>
        <w:rPr>
          <w:rFonts w:ascii="PT Astra Serif" w:hAnsi="PT Astra Serif"/>
        </w:rPr>
      </w:pPr>
    </w:p>
    <w:p w:rsidR="002540C5" w:rsidRDefault="004A6A62">
      <w:pPr>
        <w:pStyle w:val="aff3"/>
        <w:spacing w:line="240" w:lineRule="auto"/>
        <w:ind w:firstLine="737"/>
      </w:pPr>
      <w:r>
        <w:rPr>
          <w:rFonts w:ascii="PT Astra Serif" w:hAnsi="PT Astra Serif"/>
        </w:rPr>
        <w:t>ПРИКАЗЫВАЮ:</w:t>
      </w:r>
    </w:p>
    <w:p w:rsidR="002540C5" w:rsidRDefault="002540C5">
      <w:pPr>
        <w:pStyle w:val="aff3"/>
        <w:spacing w:line="240" w:lineRule="auto"/>
        <w:ind w:firstLine="737"/>
        <w:rPr>
          <w:rFonts w:ascii="PT Astra Serif" w:hAnsi="PT Astra Serif"/>
        </w:rPr>
      </w:pPr>
    </w:p>
    <w:p w:rsidR="002540C5" w:rsidRDefault="004A6A62">
      <w:pPr>
        <w:pStyle w:val="aff3"/>
        <w:spacing w:line="240" w:lineRule="auto"/>
        <w:ind w:firstLine="737"/>
      </w:pPr>
      <w:r>
        <w:rPr>
          <w:rFonts w:ascii="PT Astra Serif" w:hAnsi="PT Astra Serif"/>
        </w:rPr>
        <w:t xml:space="preserve">1. Утвердить в отношении государственных гражданских служащих Саратовской области, представителем нанимателя которых является председатель комитета молодежной политики </w:t>
      </w:r>
      <w:r>
        <w:rPr>
          <w:rFonts w:ascii="PT Astra Serif" w:hAnsi="PT Astra Serif"/>
        </w:rPr>
        <w:t xml:space="preserve">Саратовской области, Положение о порядке уведомления государственными гражданскими служащими Саратовской области представителя нанимателя о намерении выполнять иную оплачиваемую работу (о выполнении иной оплачиваемой работы) и регистрации этих уведомлений </w:t>
      </w:r>
      <w:r>
        <w:rPr>
          <w:rFonts w:ascii="PT Astra Serif" w:hAnsi="PT Astra Serif"/>
        </w:rPr>
        <w:t>(приложение).</w:t>
      </w:r>
    </w:p>
    <w:p w:rsidR="002540C5" w:rsidRDefault="004A6A62">
      <w:pPr>
        <w:pStyle w:val="aff3"/>
        <w:spacing w:line="240" w:lineRule="auto"/>
        <w:ind w:firstLine="737"/>
      </w:pPr>
      <w:r>
        <w:rPr>
          <w:rFonts w:ascii="PT Astra Serif" w:hAnsi="PT Astra Serif"/>
        </w:rPr>
        <w:t>2. Отделу организационно-правовой и финансовой работы не позднее одного рабочего дня после подписания настоящего приказа обеспечить его направление в министерство информации и массовых коммуникаций  Саратовской области для официального опубли</w:t>
      </w:r>
      <w:r>
        <w:rPr>
          <w:rFonts w:ascii="PT Astra Serif" w:hAnsi="PT Astra Serif"/>
        </w:rPr>
        <w:t>кования.</w:t>
      </w:r>
    </w:p>
    <w:p w:rsidR="002540C5" w:rsidRDefault="004A6A62">
      <w:pPr>
        <w:pStyle w:val="aff3"/>
        <w:spacing w:line="240" w:lineRule="auto"/>
        <w:ind w:firstLine="737"/>
      </w:pPr>
      <w:r>
        <w:rPr>
          <w:rFonts w:ascii="PT Astra Serif" w:hAnsi="PT Astra Serif"/>
        </w:rPr>
        <w:t>3. Настоящий приказ вступает в силу со дня его подписания.</w:t>
      </w:r>
    </w:p>
    <w:p w:rsidR="002540C5" w:rsidRDefault="004A6A62">
      <w:pPr>
        <w:pStyle w:val="aff3"/>
        <w:spacing w:line="240" w:lineRule="auto"/>
        <w:ind w:firstLine="737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4. </w:t>
      </w:r>
      <w:proofErr w:type="gramStart"/>
      <w:r>
        <w:rPr>
          <w:rFonts w:ascii="PT Astra Serif" w:hAnsi="PT Astra Serif"/>
        </w:rPr>
        <w:t>Контроль за</w:t>
      </w:r>
      <w:proofErr w:type="gramEnd"/>
      <w:r>
        <w:rPr>
          <w:rFonts w:ascii="PT Astra Serif" w:hAnsi="PT Astra Serif"/>
        </w:rPr>
        <w:t xml:space="preserve"> исполнением настоящего приказа оставляю за собой.</w:t>
      </w:r>
    </w:p>
    <w:p w:rsidR="002540C5" w:rsidRDefault="002540C5">
      <w:pPr>
        <w:pStyle w:val="aff1"/>
        <w:tabs>
          <w:tab w:val="left" w:pos="708"/>
        </w:tabs>
        <w:jc w:val="both"/>
        <w:rPr>
          <w:rFonts w:ascii="PT Astra Serif" w:hAnsi="PT Astra Serif"/>
          <w:b/>
          <w:bCs/>
          <w:sz w:val="28"/>
        </w:rPr>
      </w:pPr>
    </w:p>
    <w:p w:rsidR="002540C5" w:rsidRDefault="002540C5">
      <w:pPr>
        <w:pStyle w:val="aff1"/>
        <w:tabs>
          <w:tab w:val="left" w:pos="708"/>
        </w:tabs>
        <w:jc w:val="both"/>
        <w:rPr>
          <w:rFonts w:ascii="PT Astra Serif" w:hAnsi="PT Astra Serif"/>
          <w:b/>
          <w:bCs/>
          <w:sz w:val="28"/>
        </w:rPr>
      </w:pPr>
    </w:p>
    <w:p w:rsidR="002540C5" w:rsidRDefault="004A6A62">
      <w:pPr>
        <w:tabs>
          <w:tab w:val="left" w:pos="9214"/>
        </w:tabs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Председатель комитета                                                            А.А. </w:t>
      </w:r>
      <w:proofErr w:type="spellStart"/>
      <w:r>
        <w:rPr>
          <w:rFonts w:ascii="PT Astra Serif" w:hAnsi="PT Astra Serif"/>
          <w:b/>
          <w:bCs/>
        </w:rPr>
        <w:t>Беловицкая</w:t>
      </w:r>
      <w:proofErr w:type="spellEnd"/>
    </w:p>
    <w:p w:rsidR="002540C5" w:rsidRDefault="002540C5">
      <w:pPr>
        <w:tabs>
          <w:tab w:val="left" w:pos="9214"/>
        </w:tabs>
        <w:rPr>
          <w:rFonts w:ascii="PT Astra Serif" w:hAnsi="PT Astra Serif"/>
          <w:b/>
          <w:bCs/>
          <w:szCs w:val="20"/>
        </w:rPr>
      </w:pPr>
    </w:p>
    <w:p w:rsidR="002540C5" w:rsidRDefault="004A6A62">
      <w:pPr>
        <w:ind w:left="5103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:rsidR="002540C5" w:rsidRDefault="002540C5">
      <w:pPr>
        <w:ind w:left="5103"/>
        <w:rPr>
          <w:rFonts w:ascii="PT Astra Serif" w:hAnsi="PT Astra Serif"/>
        </w:rPr>
      </w:pPr>
    </w:p>
    <w:p w:rsidR="002540C5" w:rsidRDefault="004A6A62">
      <w:pPr>
        <w:ind w:left="5103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УТВЕРЖДЕНО </w:t>
      </w:r>
    </w:p>
    <w:p w:rsidR="002540C5" w:rsidRDefault="004A6A62">
      <w:pPr>
        <w:ind w:left="5103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приказом комитета молодежной политики Саратовской области </w:t>
      </w:r>
    </w:p>
    <w:p w:rsidR="002540C5" w:rsidRDefault="004A6A62">
      <w:pPr>
        <w:ind w:left="5103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от _________________№ ________</w:t>
      </w:r>
    </w:p>
    <w:p w:rsidR="002540C5" w:rsidRDefault="002540C5">
      <w:pPr>
        <w:jc w:val="center"/>
        <w:rPr>
          <w:b/>
          <w:bCs/>
        </w:rPr>
      </w:pPr>
    </w:p>
    <w:p w:rsidR="002540C5" w:rsidRDefault="004A6A6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Положение о порядке</w:t>
      </w:r>
    </w:p>
    <w:p w:rsidR="002540C5" w:rsidRDefault="004A6A6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уведомления государственными гражданскими служащими Саратовской области представителя нанимателя о намерении выполнять иную оплачиваемую работу</w:t>
      </w:r>
      <w:r>
        <w:rPr>
          <w:rFonts w:ascii="PT Astra Serif" w:hAnsi="PT Astra Serif"/>
          <w:b/>
          <w:bCs/>
        </w:rPr>
        <w:t xml:space="preserve"> (о выполнении иной оплачиваемой работы) и регистрации этих уведомлений</w:t>
      </w:r>
    </w:p>
    <w:p w:rsidR="002540C5" w:rsidRDefault="002540C5">
      <w:pPr>
        <w:rPr>
          <w:rFonts w:ascii="PT Astra Serif" w:hAnsi="PT Astra Serif"/>
        </w:rPr>
      </w:pPr>
    </w:p>
    <w:p w:rsidR="002540C5" w:rsidRDefault="002540C5">
      <w:pPr>
        <w:rPr>
          <w:rFonts w:ascii="PT Astra Serif" w:hAnsi="PT Astra Serif"/>
        </w:rPr>
      </w:pPr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proofErr w:type="gramStart"/>
      <w:r>
        <w:rPr>
          <w:rFonts w:ascii="PT Astra Serif" w:hAnsi="PT Astra Serif"/>
        </w:rPr>
        <w:t>Настоящее Положение о порядке уведомления государственными гражданскими служащими Саратовской области представителя нанимателя о намерении выполнять иную оплачиваемую работу (о вы</w:t>
      </w:r>
      <w:r>
        <w:rPr>
          <w:rFonts w:ascii="PT Astra Serif" w:hAnsi="PT Astra Serif"/>
        </w:rPr>
        <w:t>полнении иной оплачиваемой работы) и регистрации этих уведомлений (далее - Положение) устанавливает процедуру уведомления государственными гражданскими служащими Саратовской области представителя нанимателя о намерении выполнять иную оплачиваемую работу (о</w:t>
      </w:r>
      <w:r>
        <w:rPr>
          <w:rFonts w:ascii="PT Astra Serif" w:hAnsi="PT Astra Serif"/>
        </w:rPr>
        <w:t xml:space="preserve"> выполнении иной оплачиваемой работы) и регистрации этих уведомлений.</w:t>
      </w:r>
      <w:proofErr w:type="gramEnd"/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2. Государственные гражданские служащие Саратовской области, представителем нанимателя которых является председатель комитета молодежной политики Саратовской области (далее - гражданские</w:t>
      </w:r>
      <w:r>
        <w:rPr>
          <w:rFonts w:ascii="PT Astra Serif" w:hAnsi="PT Astra Serif"/>
        </w:rPr>
        <w:t xml:space="preserve"> служащие, Председатель комитета), письменно уведомляют представителя нанимателя о намерении выполнять иную оплачиваемую работу до начала ее выполнения.</w:t>
      </w:r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 Вновь назначенные гражданские служащие, осуществляющие иную оплачиваемую работу на день назначения н</w:t>
      </w:r>
      <w:r>
        <w:rPr>
          <w:rFonts w:ascii="PT Astra Serif" w:hAnsi="PT Astra Serif"/>
        </w:rPr>
        <w:t>а должность государственной гражданской службы Саратовской области, уведомляют о выполнении иной оплачиваемой работы в день назначения на должность государственной гражданской службы Саратовской области в соответствии с пунктом 2 настоящего Положения.</w:t>
      </w:r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 Г</w:t>
      </w:r>
      <w:r>
        <w:rPr>
          <w:rFonts w:ascii="PT Astra Serif" w:hAnsi="PT Astra Serif"/>
        </w:rPr>
        <w:t xml:space="preserve">ражданский служащий самостоятельно направляет уведомление о намерении выполнять иную оплачиваемую работу (о выполнении иной оплачиваемой работы) (далее - уведомление), образец которого предусмотрен приложением № 1 к настоящему Положению, ответственному </w:t>
      </w:r>
      <w:r>
        <w:rPr>
          <w:rFonts w:ascii="PT Astra Serif" w:hAnsi="PT Astra Serif"/>
          <w:bCs/>
        </w:rPr>
        <w:t xml:space="preserve">за </w:t>
      </w:r>
      <w:r>
        <w:rPr>
          <w:rFonts w:ascii="PT Astra Serif" w:hAnsi="PT Astra Serif"/>
          <w:bCs/>
        </w:rPr>
        <w:t>работу по профилактике коррупционных и иных правонарушений</w:t>
      </w:r>
      <w:r>
        <w:rPr>
          <w:rFonts w:ascii="PT Astra Serif" w:hAnsi="PT Astra Serif"/>
        </w:rPr>
        <w:t xml:space="preserve"> в комитете молодежной политики Саратовской области (далее – Ответственное лицо).</w:t>
      </w:r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5. Регистрация уведомлений осуществляется Ответственным лицом в день их поступления в Журнале регистрации уведомлени</w:t>
      </w:r>
      <w:r>
        <w:rPr>
          <w:rFonts w:ascii="PT Astra Serif" w:hAnsi="PT Astra Serif"/>
        </w:rPr>
        <w:t>й о намерении выполнять иную оплачиваемую работу (о выполнении иной оплачиваемой работы) (далее – журнал), составленном в соответствии с образцом по форме согласно приложению № 2 к настоящему Положению. Журнал должен быть прошит и пронумерован, а также зав</w:t>
      </w:r>
      <w:r>
        <w:rPr>
          <w:rFonts w:ascii="PT Astra Serif" w:hAnsi="PT Astra Serif"/>
        </w:rPr>
        <w:t>ерен оттиском печати комитета молодежной политики Саратовской области.</w:t>
      </w:r>
    </w:p>
    <w:p w:rsidR="002540C5" w:rsidRDefault="004A6A6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2</w:t>
      </w:r>
    </w:p>
    <w:p w:rsidR="002540C5" w:rsidRDefault="002540C5">
      <w:pPr>
        <w:ind w:firstLine="709"/>
      </w:pPr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На уведомлении указывается дата и номер регистрации уведомления, фамилия, инициалы и должность лица, зарегистрировавшего уведомление.</w:t>
      </w:r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Копия зарегистрированного в установленном </w:t>
      </w:r>
      <w:r>
        <w:rPr>
          <w:rFonts w:ascii="PT Astra Serif" w:hAnsi="PT Astra Serif"/>
        </w:rPr>
        <w:t>порядке уведомления выдается гражданскому служащему на руки.</w:t>
      </w:r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6. Уведомление в 3-дневный срок с момента его поступления Ответственному лицу направляется в соответствии с пунктом 2 настоящего Положения Председателю комитета.</w:t>
      </w:r>
    </w:p>
    <w:p w:rsidR="002540C5" w:rsidRDefault="004A6A62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7. После рассмотрения уведомления</w:t>
      </w:r>
      <w:r>
        <w:rPr>
          <w:rFonts w:ascii="PT Astra Serif" w:hAnsi="PT Astra Serif"/>
        </w:rPr>
        <w:t xml:space="preserve"> Председателем комитета оно направляется в отдел организационно-правовой и финансовой работы (далее — Отдел) для приобщения уведомления к личному делу гражданского служащего, его представившего, копия уведомления с отметкой Председателя комитета о его расс</w:t>
      </w:r>
      <w:r>
        <w:rPr>
          <w:rFonts w:ascii="PT Astra Serif" w:hAnsi="PT Astra Serif"/>
        </w:rPr>
        <w:t>мотрении направляется Отделом в течение 5 рабочих дней для ознакомления гражданскому служащему по электронной почте.</w:t>
      </w:r>
    </w:p>
    <w:p w:rsidR="002540C5" w:rsidRDefault="002540C5">
      <w:pPr>
        <w:ind w:firstLine="709"/>
      </w:pPr>
    </w:p>
    <w:p w:rsidR="002540C5" w:rsidRDefault="002540C5">
      <w:pPr>
        <w:ind w:firstLine="709"/>
      </w:pPr>
    </w:p>
    <w:p w:rsidR="002540C5" w:rsidRDefault="004A6A62">
      <w:pPr>
        <w:jc w:val="center"/>
      </w:pPr>
      <w:r>
        <w:t>____________________</w:t>
      </w: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4A6A62">
      <w:pPr>
        <w:jc w:val="center"/>
      </w:pPr>
      <w:r>
        <w:br w:type="page"/>
      </w:r>
    </w:p>
    <w:p w:rsidR="002540C5" w:rsidRDefault="002540C5">
      <w:pPr>
        <w:jc w:val="center"/>
      </w:pPr>
    </w:p>
    <w:p w:rsidR="002540C5" w:rsidRDefault="002540C5">
      <w:pPr>
        <w:jc w:val="center"/>
      </w:pPr>
    </w:p>
    <w:p w:rsidR="002540C5" w:rsidRDefault="004A6A62">
      <w:pPr>
        <w:ind w:left="5159"/>
        <w:jc w:val="lef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Приложение № 1</w:t>
      </w:r>
    </w:p>
    <w:p w:rsidR="002540C5" w:rsidRDefault="004A6A62">
      <w:pPr>
        <w:ind w:left="5159"/>
        <w:jc w:val="lef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Положению о порядке</w:t>
      </w:r>
    </w:p>
    <w:p w:rsidR="002540C5" w:rsidRDefault="004A6A62">
      <w:pPr>
        <w:ind w:left="5159"/>
        <w:jc w:val="lef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уведомления государственными гражданскими служащими </w:t>
      </w:r>
      <w:r>
        <w:rPr>
          <w:rFonts w:ascii="PT Astra Serif" w:hAnsi="PT Astra Serif"/>
          <w:color w:val="000000"/>
        </w:rPr>
        <w:t>Саратовской области представителя нанимателя о намерении выполнять иную оплачиваемую работу (о выполнении иной оплачиваемой работы) и регистрации этих уведомлений</w:t>
      </w:r>
    </w:p>
    <w:p w:rsidR="002540C5" w:rsidRDefault="002540C5">
      <w:pPr>
        <w:jc w:val="center"/>
        <w:rPr>
          <w:rFonts w:ascii="PT Astra Serif" w:hAnsi="PT Astra Serif"/>
          <w:color w:val="000000"/>
        </w:rPr>
      </w:pPr>
    </w:p>
    <w:p w:rsidR="002540C5" w:rsidRDefault="004A6A62">
      <w:pPr>
        <w:ind w:left="4536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Председателю комитета молодежной политики Саратовской области</w:t>
      </w:r>
    </w:p>
    <w:p w:rsidR="002540C5" w:rsidRDefault="004A6A62">
      <w:pPr>
        <w:ind w:left="4536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pacing w:val="-18"/>
          <w:lang w:eastAsia="ru-RU"/>
        </w:rPr>
        <w:t>______________________________</w:t>
      </w:r>
      <w:r>
        <w:rPr>
          <w:rFonts w:ascii="PT Astra Serif" w:eastAsia="Times New Roman" w:hAnsi="PT Astra Serif"/>
          <w:color w:val="000000"/>
          <w:spacing w:val="-18"/>
          <w:lang w:eastAsia="ru-RU"/>
        </w:rPr>
        <w:t>_________</w:t>
      </w:r>
    </w:p>
    <w:p w:rsidR="002540C5" w:rsidRDefault="004A6A62">
      <w:pPr>
        <w:ind w:left="4536"/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pacing w:val="-18"/>
          <w:sz w:val="18"/>
          <w:szCs w:val="18"/>
          <w:lang w:eastAsia="ru-RU"/>
        </w:rPr>
        <w:t>(Ф.И.О.)</w:t>
      </w:r>
    </w:p>
    <w:p w:rsidR="002540C5" w:rsidRDefault="004A6A62">
      <w:pPr>
        <w:ind w:left="4536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pacing w:val="-18"/>
          <w:lang w:eastAsia="ru-RU"/>
        </w:rPr>
        <w:t>_______________________________________</w:t>
      </w:r>
    </w:p>
    <w:p w:rsidR="002540C5" w:rsidRDefault="004A6A62">
      <w:pPr>
        <w:ind w:left="4536"/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>(наименование должности, структурного подразделения)</w:t>
      </w:r>
    </w:p>
    <w:p w:rsidR="002540C5" w:rsidRDefault="004A6A62">
      <w:pPr>
        <w:ind w:left="4536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__________________________________</w:t>
      </w:r>
    </w:p>
    <w:p w:rsidR="002540C5" w:rsidRDefault="004A6A62">
      <w:pPr>
        <w:ind w:left="4536"/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pacing w:val="-18"/>
          <w:sz w:val="18"/>
          <w:szCs w:val="18"/>
          <w:lang w:eastAsia="ru-RU"/>
        </w:rPr>
        <w:t>(Ф.И.О.)</w:t>
      </w:r>
    </w:p>
    <w:p w:rsidR="002540C5" w:rsidRDefault="004A6A62">
      <w:pPr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pacing w:val="-18"/>
          <w:lang w:eastAsia="ru-RU"/>
        </w:rPr>
        <w:br/>
      </w:r>
      <w:r>
        <w:rPr>
          <w:rFonts w:ascii="PT Astra Serif" w:eastAsia="Times New Roman" w:hAnsi="PT Astra Serif"/>
          <w:b/>
          <w:bCs/>
          <w:color w:val="000000"/>
          <w:lang w:eastAsia="ru-RU"/>
        </w:rPr>
        <w:t>Уведомление</w:t>
      </w:r>
    </w:p>
    <w:p w:rsidR="002540C5" w:rsidRDefault="004A6A62">
      <w:pPr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b/>
          <w:bCs/>
          <w:color w:val="000000"/>
          <w:lang w:eastAsia="ru-RU"/>
        </w:rPr>
        <w:t>о намерении выполнять иную оплачиваемую работу</w:t>
      </w:r>
    </w:p>
    <w:p w:rsidR="002540C5" w:rsidRDefault="004A6A62">
      <w:pPr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b/>
          <w:bCs/>
          <w:color w:val="000000"/>
          <w:lang w:eastAsia="ru-RU"/>
        </w:rPr>
        <w:t>(о выполнении иной оплачиваемой работы)</w:t>
      </w:r>
    </w:p>
    <w:p w:rsidR="002540C5" w:rsidRDefault="002540C5">
      <w:pPr>
        <w:jc w:val="center"/>
        <w:textAlignment w:val="baseline"/>
        <w:rPr>
          <w:rFonts w:ascii="PT Astra Serif" w:eastAsia="Times New Roman" w:hAnsi="PT Astra Serif"/>
          <w:b/>
          <w:bCs/>
          <w:color w:val="000000"/>
          <w:lang w:eastAsia="ru-RU"/>
        </w:rPr>
      </w:pPr>
    </w:p>
    <w:p w:rsidR="002540C5" w:rsidRDefault="004A6A62">
      <w:pPr>
        <w:ind w:firstLine="709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В соответствии с частью 2 статьи 14 Федерального закона</w:t>
      </w:r>
      <w:r>
        <w:rPr>
          <w:rFonts w:ascii="PT Astra Serif" w:eastAsia="Times New Roman" w:hAnsi="PT Astra Serif"/>
          <w:color w:val="000000"/>
          <w:lang w:eastAsia="ru-RU"/>
        </w:rPr>
        <w:br/>
        <w:t>от 27 июля 2004  годам № 79-ФЗ «О государственной гражданской службе Российской Федерации» я, __________________________________________,</w:t>
      </w:r>
    </w:p>
    <w:p w:rsidR="002540C5" w:rsidRDefault="004A6A62">
      <w:pPr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>(Ф.И.О.)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замещающи</w:t>
      </w:r>
      <w:proofErr w:type="gramStart"/>
      <w:r>
        <w:rPr>
          <w:rFonts w:ascii="PT Astra Serif" w:eastAsia="Times New Roman" w:hAnsi="PT Astra Serif"/>
          <w:color w:val="000000"/>
          <w:lang w:eastAsia="ru-RU"/>
        </w:rPr>
        <w:t>й(</w:t>
      </w:r>
      <w:proofErr w:type="spellStart"/>
      <w:proofErr w:type="gramEnd"/>
      <w:r>
        <w:rPr>
          <w:rFonts w:ascii="PT Astra Serif" w:eastAsia="Times New Roman" w:hAnsi="PT Astra Serif"/>
          <w:color w:val="000000"/>
          <w:lang w:eastAsia="ru-RU"/>
        </w:rPr>
        <w:t>ая</w:t>
      </w:r>
      <w:proofErr w:type="spellEnd"/>
      <w:r>
        <w:rPr>
          <w:rFonts w:ascii="PT Astra Serif" w:eastAsia="Times New Roman" w:hAnsi="PT Astra Serif"/>
          <w:color w:val="000000"/>
          <w:lang w:eastAsia="ru-RU"/>
        </w:rPr>
        <w:t>) должность государственной гражданской</w:t>
      </w:r>
      <w:r>
        <w:rPr>
          <w:rFonts w:ascii="PT Astra Serif" w:eastAsia="Times New Roman" w:hAnsi="PT Astra Serif"/>
          <w:color w:val="000000"/>
          <w:lang w:eastAsia="ru-RU"/>
        </w:rPr>
        <w:t xml:space="preserve"> службы Саратовской области ________________________________________________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                                                          </w:t>
      </w:r>
      <w:proofErr w:type="gramStart"/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(наименование замещаемой должности, структурного подразделения государственного </w:t>
      </w:r>
      <w:proofErr w:type="gramEnd"/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sz w:val="18"/>
          <w:szCs w:val="18"/>
          <w:lang w:eastAsia="ru-RU"/>
        </w:rPr>
      </w:pP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__________________________________________________________________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                                                                               органа Саратовской области)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намере</w:t>
      </w:r>
      <w:proofErr w:type="gramStart"/>
      <w:r>
        <w:rPr>
          <w:rFonts w:ascii="PT Astra Serif" w:eastAsia="Times New Roman" w:hAnsi="PT Astra Serif"/>
          <w:color w:val="000000"/>
          <w:lang w:eastAsia="ru-RU"/>
        </w:rPr>
        <w:t>н(</w:t>
      </w:r>
      <w:proofErr w:type="gramEnd"/>
      <w:r>
        <w:rPr>
          <w:rFonts w:ascii="PT Astra Serif" w:eastAsia="Times New Roman" w:hAnsi="PT Astra Serif"/>
          <w:color w:val="000000"/>
          <w:lang w:eastAsia="ru-RU"/>
        </w:rPr>
        <w:t>а) выполнять (выполняю) с «__» _____ 20__ года в течение _________________</w:t>
      </w:r>
      <w:r>
        <w:rPr>
          <w:rFonts w:ascii="PT Astra Serif" w:eastAsia="Times New Roman" w:hAnsi="PT Astra Serif"/>
          <w:color w:val="000000"/>
          <w:lang w:eastAsia="ru-RU"/>
        </w:rPr>
        <w:t xml:space="preserve">__ </w:t>
      </w:r>
      <w:r>
        <w:rPr>
          <w:rFonts w:ascii="PT Astra Serif" w:eastAsia="Times New Roman" w:hAnsi="PT Astra Serif"/>
          <w:color w:val="000000"/>
          <w:lang w:eastAsia="ru-RU"/>
        </w:rPr>
        <w:t>оплачиваемую деятельность: ______________________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(указать вид деятельности: педагогическая, научная, </w:t>
      </w:r>
      <w:proofErr w:type="gramEnd"/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__________________________________________________________________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                                                                   творческая или иная деятельность)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по ________________________________________________________________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                                       (трудовому договору, гражданско-правовому догово</w:t>
      </w: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>ру, авторскому договору и т.п.)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в ________________________________________________________________.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          (полное наименование организаций, где осуществляется иная оплачиваемая работа, и адрес данной организации)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 xml:space="preserve">Работа </w:t>
      </w:r>
      <w:proofErr w:type="gramStart"/>
      <w:r>
        <w:rPr>
          <w:rFonts w:ascii="PT Astra Serif" w:eastAsia="Times New Roman" w:hAnsi="PT Astra Serif"/>
          <w:color w:val="000000"/>
          <w:lang w:eastAsia="ru-RU"/>
        </w:rPr>
        <w:t>по</w:t>
      </w:r>
      <w:proofErr w:type="gramEnd"/>
      <w:r>
        <w:rPr>
          <w:rFonts w:ascii="PT Astra Serif" w:eastAsia="Times New Roman" w:hAnsi="PT Astra Serif"/>
          <w:color w:val="000000"/>
          <w:lang w:eastAsia="ru-RU"/>
        </w:rPr>
        <w:t xml:space="preserve"> _____________________________</w:t>
      </w:r>
      <w:r>
        <w:rPr>
          <w:rFonts w:ascii="PT Astra Serif" w:eastAsia="Times New Roman" w:hAnsi="PT Astra Serif"/>
          <w:color w:val="000000"/>
          <w:lang w:eastAsia="ru-RU"/>
        </w:rPr>
        <w:t>____________________________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                                                         (указать характер выполняемой работы, например, «по проведению лекций» и т.д.)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будет выполняться (нужное отметить) в рабочие и (или) нерабочие дни.</w:t>
      </w:r>
    </w:p>
    <w:p w:rsidR="002540C5" w:rsidRDefault="004A6A62">
      <w:pPr>
        <w:ind w:firstLine="709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Выполнение указанной р</w:t>
      </w:r>
      <w:r>
        <w:rPr>
          <w:rFonts w:ascii="PT Astra Serif" w:eastAsia="Times New Roman" w:hAnsi="PT Astra Serif"/>
          <w:color w:val="000000"/>
          <w:lang w:eastAsia="ru-RU"/>
        </w:rPr>
        <w:t>аботы не повлечет за собой конфликта интересов.</w:t>
      </w:r>
    </w:p>
    <w:p w:rsidR="002540C5" w:rsidRDefault="002540C5">
      <w:pPr>
        <w:textAlignment w:val="baseline"/>
        <w:rPr>
          <w:rFonts w:eastAsia="Times New Roman"/>
          <w:lang w:eastAsia="ru-RU"/>
        </w:rPr>
      </w:pPr>
    </w:p>
    <w:p w:rsidR="002540C5" w:rsidRDefault="004A6A62">
      <w:pPr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lastRenderedPageBreak/>
        <w:t>2</w:t>
      </w:r>
    </w:p>
    <w:p w:rsidR="002540C5" w:rsidRDefault="002540C5">
      <w:pPr>
        <w:textAlignment w:val="baseline"/>
        <w:rPr>
          <w:rFonts w:eastAsia="Times New Roman"/>
          <w:lang w:eastAsia="ru-RU"/>
        </w:rPr>
      </w:pP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При выполнении указанной работы обязуюсь соблюдать требования, предусмотренные статьями 17, 18 Федерального закона от 27 июля 2004 года № 79-ФЗ «О государственной гражданской службе Российской Федерации».</w:t>
      </w:r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lang w:eastAsia="ru-RU"/>
        </w:rPr>
      </w:pPr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lang w:eastAsia="ru-RU"/>
        </w:rPr>
      </w:pP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____________________ ______________________________________________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 xml:space="preserve">              (подпись)                                                                                              (Ф.И.О.)</w:t>
      </w:r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sz w:val="18"/>
          <w:szCs w:val="18"/>
          <w:lang w:eastAsia="ru-RU"/>
        </w:rPr>
      </w:pPr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sz w:val="18"/>
          <w:szCs w:val="18"/>
          <w:lang w:eastAsia="ru-RU"/>
        </w:rPr>
      </w:pP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 xml:space="preserve">«__» _____ 20__ года </w:t>
      </w:r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lang w:eastAsia="ru-RU"/>
        </w:rPr>
      </w:pPr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lang w:eastAsia="ru-RU"/>
        </w:rPr>
      </w:pPr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lang w:eastAsia="ru-RU"/>
        </w:rPr>
      </w:pP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 xml:space="preserve">Регистрационный номер в журнале </w:t>
      </w:r>
      <w:r>
        <w:rPr>
          <w:rFonts w:ascii="PT Astra Serif" w:eastAsia="Times New Roman" w:hAnsi="PT Astra Serif"/>
          <w:color w:val="000000"/>
          <w:lang w:eastAsia="ru-RU"/>
        </w:rPr>
        <w:t>регистрации уведомлений № _____</w:t>
      </w: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Дата регистрации уведомления «__» ____ 20__ года</w:t>
      </w:r>
    </w:p>
    <w:p w:rsidR="002540C5" w:rsidRDefault="002540C5">
      <w:pPr>
        <w:textAlignment w:val="baseline"/>
        <w:rPr>
          <w:rFonts w:ascii="PT Astra Serif" w:eastAsia="Times New Roman" w:hAnsi="PT Astra Serif"/>
          <w:color w:val="000000"/>
          <w:lang w:eastAsia="ru-RU"/>
        </w:rPr>
      </w:pPr>
    </w:p>
    <w:p w:rsidR="002540C5" w:rsidRDefault="004A6A62">
      <w:pPr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t>__________________________________________________________________</w:t>
      </w:r>
    </w:p>
    <w:p w:rsidR="002540C5" w:rsidRDefault="004A6A62">
      <w:pPr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sz w:val="18"/>
          <w:szCs w:val="18"/>
          <w:lang w:eastAsia="ru-RU"/>
        </w:rPr>
        <w:t>(фамилия, инициалы гражданского служащего, должность гражданского служащего)</w:t>
      </w:r>
    </w:p>
    <w:p w:rsidR="002540C5" w:rsidRDefault="002540C5">
      <w:pPr>
        <w:shd w:val="clear" w:color="auto" w:fill="FFFFFF"/>
        <w:spacing w:after="240"/>
        <w:textAlignment w:val="baseline"/>
        <w:outlineLvl w:val="2"/>
        <w:rPr>
          <w:rFonts w:eastAsia="Times New Roman"/>
          <w:b/>
          <w:bCs/>
          <w:color w:val="000000"/>
          <w:lang w:eastAsia="ru-RU"/>
        </w:rPr>
      </w:pPr>
    </w:p>
    <w:p w:rsidR="002540C5" w:rsidRDefault="002540C5">
      <w:pPr>
        <w:shd w:val="clear" w:color="auto" w:fill="FFFFFF"/>
        <w:spacing w:after="240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2540C5" w:rsidRDefault="002540C5">
      <w:pPr>
        <w:shd w:val="clear" w:color="auto" w:fill="FFFFFF"/>
        <w:spacing w:after="240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2540C5" w:rsidRDefault="002540C5">
      <w:pPr>
        <w:shd w:val="clear" w:color="auto" w:fill="FFFFFF"/>
        <w:spacing w:after="240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2540C5" w:rsidRDefault="002540C5">
      <w:pPr>
        <w:shd w:val="clear" w:color="auto" w:fill="FFFFFF"/>
        <w:spacing w:after="240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2540C5" w:rsidRDefault="002540C5">
      <w:pPr>
        <w:shd w:val="clear" w:color="auto" w:fill="FFFFFF"/>
        <w:spacing w:after="240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2540C5" w:rsidRDefault="002540C5">
      <w:pPr>
        <w:shd w:val="clear" w:color="auto" w:fill="FFFFFF"/>
        <w:spacing w:after="240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2540C5" w:rsidRDefault="002540C5">
      <w:pPr>
        <w:shd w:val="clear" w:color="auto" w:fill="FFFFFF"/>
        <w:spacing w:after="240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  <w:sectPr w:rsidR="002540C5">
          <w:pgSz w:w="11906" w:h="16838"/>
          <w:pgMar w:top="397" w:right="851" w:bottom="851" w:left="1701" w:header="0" w:footer="0" w:gutter="0"/>
          <w:cols w:space="720"/>
          <w:formProt w:val="0"/>
          <w:docGrid w:linePitch="360"/>
        </w:sectPr>
      </w:pPr>
    </w:p>
    <w:p w:rsidR="002540C5" w:rsidRDefault="004A6A62">
      <w:pPr>
        <w:shd w:val="clear" w:color="auto" w:fill="FFFFFF"/>
        <w:ind w:left="8364"/>
        <w:jc w:val="left"/>
        <w:textAlignment w:val="baseline"/>
        <w:outlineLvl w:val="2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color w:val="000000"/>
          <w:lang w:eastAsia="ru-RU"/>
        </w:rPr>
        <w:lastRenderedPageBreak/>
        <w:t>Приложение № 2</w:t>
      </w:r>
      <w:r>
        <w:rPr>
          <w:rFonts w:ascii="PT Astra Serif" w:eastAsia="Times New Roman" w:hAnsi="PT Astra Serif"/>
          <w:color w:val="000000"/>
          <w:lang w:eastAsia="ru-RU"/>
        </w:rPr>
        <w:br/>
        <w:t>к Положению о порядке уведомления государственными гражданскими служащими Саратовской области представителя нанимателя о намерении выполнять иную оплачиваемую работу (о выполнении иной оплачиваемой работы) и регистрации этих уведомлений</w:t>
      </w:r>
    </w:p>
    <w:p w:rsidR="002540C5" w:rsidRDefault="002540C5">
      <w:pPr>
        <w:shd w:val="clear" w:color="auto" w:fill="FFFFFF"/>
        <w:ind w:left="8364"/>
        <w:textAlignment w:val="baseline"/>
        <w:outlineLvl w:val="2"/>
        <w:rPr>
          <w:rFonts w:ascii="PT Astra Serif" w:eastAsia="Times New Roman" w:hAnsi="PT Astra Serif"/>
          <w:color w:val="000000"/>
          <w:lang w:eastAsia="ru-RU"/>
        </w:rPr>
      </w:pPr>
    </w:p>
    <w:p w:rsidR="002540C5" w:rsidRDefault="002540C5">
      <w:pPr>
        <w:shd w:val="clear" w:color="auto" w:fill="FFFFFF"/>
        <w:ind w:left="8364"/>
        <w:textAlignment w:val="baseline"/>
        <w:outlineLvl w:val="2"/>
        <w:rPr>
          <w:rFonts w:ascii="PT Astra Serif" w:eastAsia="Times New Roman" w:hAnsi="PT Astra Serif"/>
          <w:color w:val="000000"/>
          <w:lang w:eastAsia="ru-RU"/>
        </w:rPr>
      </w:pPr>
    </w:p>
    <w:p w:rsidR="002540C5" w:rsidRDefault="004A6A62">
      <w:pPr>
        <w:shd w:val="clear" w:color="auto" w:fill="FFFFFF"/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b/>
          <w:bCs/>
          <w:color w:val="000000"/>
          <w:lang w:eastAsia="ru-RU"/>
        </w:rPr>
        <w:t>Жу</w:t>
      </w:r>
      <w:r>
        <w:rPr>
          <w:rFonts w:ascii="PT Astra Serif" w:eastAsia="Times New Roman" w:hAnsi="PT Astra Serif"/>
          <w:b/>
          <w:bCs/>
          <w:color w:val="000000"/>
          <w:lang w:eastAsia="ru-RU"/>
        </w:rPr>
        <w:t xml:space="preserve">рнал регистрации уведомлений </w:t>
      </w:r>
    </w:p>
    <w:p w:rsidR="002540C5" w:rsidRDefault="004A6A62">
      <w:pPr>
        <w:shd w:val="clear" w:color="auto" w:fill="FFFFFF"/>
        <w:jc w:val="center"/>
        <w:textAlignment w:val="baseline"/>
        <w:rPr>
          <w:rFonts w:ascii="PT Astra Serif" w:hAnsi="PT Astra Serif"/>
          <w:color w:val="000000"/>
        </w:rPr>
      </w:pPr>
      <w:r>
        <w:rPr>
          <w:rFonts w:ascii="PT Astra Serif" w:eastAsia="Times New Roman" w:hAnsi="PT Astra Serif"/>
          <w:b/>
          <w:bCs/>
          <w:color w:val="000000"/>
          <w:lang w:eastAsia="ru-RU"/>
        </w:rPr>
        <w:t>о намерении выполнять иную оплачиваемую работу (о выполнении иной оплачиваемой работы)</w:t>
      </w:r>
      <w:r>
        <w:rPr>
          <w:rFonts w:ascii="PT Astra Serif" w:eastAsia="Times New Roman" w:hAnsi="PT Astra Serif"/>
          <w:b/>
          <w:bCs/>
          <w:color w:val="000000"/>
          <w:lang w:eastAsia="ru-RU"/>
        </w:rPr>
        <w:br/>
      </w:r>
    </w:p>
    <w:tbl>
      <w:tblPr>
        <w:tblW w:w="14691" w:type="dxa"/>
        <w:tblInd w:w="148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1295"/>
        <w:gridCol w:w="1115"/>
        <w:gridCol w:w="2835"/>
        <w:gridCol w:w="2977"/>
        <w:gridCol w:w="2127"/>
        <w:gridCol w:w="2925"/>
        <w:gridCol w:w="1417"/>
      </w:tblGrid>
      <w:tr w:rsidR="002540C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4A6A62">
            <w:pPr>
              <w:jc w:val="center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Номер регистрации уведомления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540C5" w:rsidRDefault="004A6A62">
            <w:pPr>
              <w:jc w:val="center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4A6A62">
            <w:pPr>
              <w:jc w:val="center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Ф.И.О. государственного гражданского служащего Саратовской области, 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представившего уведомление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4A6A62">
            <w:pPr>
              <w:jc w:val="center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Должность государственного гражданского служащего Саратовской области, представившего уведомление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4A6A62">
            <w:pPr>
              <w:jc w:val="center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Дата составления уведомления/поступления в отдел организационно-правовой и финансовой работы комитета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молодежно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политики Саратовско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й области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4A6A62">
            <w:pPr>
              <w:jc w:val="center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Ф.И.О. и подпись государственного гражданского служащего Саратовской области, зарегистрировавшего 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4A6A62">
            <w:pPr>
              <w:jc w:val="center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540C5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2540C5">
            <w:pPr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540C5" w:rsidRDefault="002540C5">
            <w:pPr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2540C5">
            <w:pPr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2540C5">
            <w:pPr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2540C5">
            <w:pPr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2540C5">
            <w:pPr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40C5" w:rsidRDefault="002540C5">
            <w:pPr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40C5" w:rsidRDefault="002540C5">
      <w:pPr>
        <w:jc w:val="center"/>
        <w:rPr>
          <w:rFonts w:ascii="PT Astra Serif" w:hAnsi="PT Astra Serif"/>
          <w:color w:val="000000"/>
        </w:rPr>
      </w:pPr>
    </w:p>
    <w:sectPr w:rsidR="002540C5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C5"/>
    <w:rsid w:val="002540C5"/>
    <w:rsid w:val="004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ижний колонтитул Знак"/>
    <w:uiPriority w:val="99"/>
    <w:qFormat/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a8">
    <w:name w:val="Символ сноски"/>
    <w:uiPriority w:val="99"/>
    <w:unhideWhenUsed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ad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nhideWhenUsed/>
    <w:rPr>
      <w:color w:val="0000FF"/>
      <w:u w:val="single"/>
    </w:rPr>
  </w:style>
  <w:style w:type="character" w:customStyle="1" w:styleId="af0">
    <w:name w:val="Основной текст с отступом Знак"/>
    <w:basedOn w:val="a0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Open Sans" w:eastAsia="WenQuanYi Micro Hei" w:hAnsi="Open Sans" w:cs="Lohit Devanagari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f1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</w:style>
  <w:style w:type="paragraph" w:styleId="af8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Колонтитул"/>
    <w:basedOn w:val="a"/>
    <w:qFormat/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  <w:pPr>
      <w:spacing w:after="200" w:line="276" w:lineRule="auto"/>
    </w:pPr>
  </w:style>
  <w:style w:type="paragraph" w:styleId="aff0">
    <w:name w:val="table of figures"/>
    <w:basedOn w:val="a"/>
    <w:uiPriority w:val="99"/>
    <w:unhideWhenUsed/>
  </w:style>
  <w:style w:type="paragraph" w:styleId="aff1">
    <w:name w:val="header"/>
    <w:basedOn w:val="a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paragraph" w:styleId="aff2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semiHidden/>
    <w:unhideWhenUsed/>
    <w:pPr>
      <w:spacing w:line="348" w:lineRule="auto"/>
      <w:ind w:firstLine="851"/>
    </w:pPr>
    <w:rPr>
      <w:rFonts w:eastAsia="Times New Roman"/>
      <w:szCs w:val="20"/>
      <w:lang w:eastAsia="ru-RU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ижний колонтитул Знак"/>
    <w:uiPriority w:val="99"/>
    <w:qFormat/>
  </w:style>
  <w:style w:type="character" w:customStyle="1" w:styleId="a7">
    <w:name w:val="Текст сноски Знак"/>
    <w:uiPriority w:val="99"/>
    <w:qFormat/>
    <w:rPr>
      <w:sz w:val="18"/>
    </w:rPr>
  </w:style>
  <w:style w:type="character" w:customStyle="1" w:styleId="a8">
    <w:name w:val="Символ сноски"/>
    <w:uiPriority w:val="99"/>
    <w:unhideWhenUsed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ad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nhideWhenUsed/>
    <w:rPr>
      <w:color w:val="0000FF"/>
      <w:u w:val="single"/>
    </w:rPr>
  </w:style>
  <w:style w:type="character" w:customStyle="1" w:styleId="af0">
    <w:name w:val="Основной текст с отступом Знак"/>
    <w:basedOn w:val="a0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Open Sans" w:eastAsia="WenQuanYi Micro Hei" w:hAnsi="Open Sans" w:cs="Lohit Devanagari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f1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</w:style>
  <w:style w:type="paragraph" w:styleId="af8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Колонтитул"/>
    <w:basedOn w:val="a"/>
    <w:qFormat/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  <w:pPr>
      <w:spacing w:after="200" w:line="276" w:lineRule="auto"/>
    </w:pPr>
  </w:style>
  <w:style w:type="paragraph" w:styleId="aff0">
    <w:name w:val="table of figures"/>
    <w:basedOn w:val="a"/>
    <w:uiPriority w:val="99"/>
    <w:unhideWhenUsed/>
  </w:style>
  <w:style w:type="paragraph" w:styleId="aff1">
    <w:name w:val="header"/>
    <w:basedOn w:val="a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paragraph" w:styleId="aff2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semiHidden/>
    <w:unhideWhenUsed/>
    <w:pPr>
      <w:spacing w:line="348" w:lineRule="auto"/>
      <w:ind w:firstLine="851"/>
    </w:pPr>
    <w:rPr>
      <w:rFonts w:eastAsia="Times New Roman"/>
      <w:szCs w:val="20"/>
      <w:lang w:eastAsia="ru-RU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Alena</cp:lastModifiedBy>
  <cp:revision>2</cp:revision>
  <cp:lastPrinted>2025-05-23T09:14:00Z</cp:lastPrinted>
  <dcterms:created xsi:type="dcterms:W3CDTF">2025-06-11T09:53:00Z</dcterms:created>
  <dcterms:modified xsi:type="dcterms:W3CDTF">2025-06-11T09:53:00Z</dcterms:modified>
  <dc:language>ru-RU</dc:language>
</cp:coreProperties>
</file>